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8272" behindDoc="0" locked="0" layoutInCell="1" allowOverlap="1" wp14:anchorId="5E1B55C5" wp14:editId="0DD08155">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7248" behindDoc="0" locked="0" layoutInCell="1" allowOverlap="1" wp14:anchorId="7E904A01" wp14:editId="12FE5F31">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E5EBCF3"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0320" behindDoc="0" locked="0" layoutInCell="1" allowOverlap="1" wp14:anchorId="01EEE829" wp14:editId="43968EF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ADA50"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1104" behindDoc="0" locked="0" layoutInCell="1" allowOverlap="1" wp14:anchorId="525C153A" wp14:editId="01F6EA4E">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54D5"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5200" behindDoc="0" locked="0" layoutInCell="1" allowOverlap="1" wp14:anchorId="7BE4522A" wp14:editId="788766A2">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7EF62C8"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4176" behindDoc="0" locked="0" layoutInCell="1" allowOverlap="1" wp14:anchorId="73BCD8C1" wp14:editId="7D794CD0">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0B577"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1F7437A" w:rsidR="00902688" w:rsidRDefault="008E3344" w:rsidP="00F576BD">
      <w:pPr>
        <w:rPr>
          <w:noProof/>
          <w:lang w:bidi="fr-FR"/>
        </w:rPr>
      </w:pPr>
      <w:r w:rsidRPr="00D80D05">
        <w:rPr>
          <w:noProof/>
          <w:lang w:bidi="fr-FR"/>
        </w:rPr>
        <mc:AlternateContent>
          <mc:Choice Requires="wps">
            <w:drawing>
              <wp:anchor distT="0" distB="0" distL="114300" distR="114300" simplePos="0" relativeHeight="251652608" behindDoc="0" locked="0" layoutInCell="1" allowOverlap="1" wp14:anchorId="5C753A8E" wp14:editId="2CB8CF7B">
                <wp:simplePos x="0" y="0"/>
                <wp:positionH relativeFrom="leftMargin">
                  <wp:posOffset>1299845</wp:posOffset>
                </wp:positionH>
                <wp:positionV relativeFrom="paragraph">
                  <wp:posOffset>6229985</wp:posOffset>
                </wp:positionV>
                <wp:extent cx="2323465" cy="836612"/>
                <wp:effectExtent l="635" t="0" r="1270" b="1270"/>
                <wp:wrapNone/>
                <wp:docPr id="1124" name="Rectangle 1124"/>
                <wp:cNvGraphicFramePr/>
                <a:graphic xmlns:a="http://schemas.openxmlformats.org/drawingml/2006/main">
                  <a:graphicData uri="http://schemas.microsoft.com/office/word/2010/wordprocessingShape">
                    <wps:wsp>
                      <wps:cNvSpPr/>
                      <wps:spPr>
                        <a:xfrm rot="16200000">
                          <a:off x="0" y="0"/>
                          <a:ext cx="2323465" cy="836612"/>
                        </a:xfrm>
                        <a:prstGeom prst="rect">
                          <a:avLst/>
                        </a:prstGeom>
                        <a:solidFill>
                          <a:srgbClr val="63A7DA"/>
                        </a:solidFill>
                        <a:ln w="12700" cap="flat" cmpd="sng" algn="ctr">
                          <a:noFill/>
                          <a:prstDash val="solid"/>
                          <a:miter lim="800000"/>
                        </a:ln>
                        <a:effectLst/>
                      </wps:spPr>
                      <wps:txbx>
                        <w:txbxContent>
                          <w:p w14:paraId="06F157E7" w14:textId="793F0422" w:rsidR="00A72224" w:rsidRPr="000247A1" w:rsidRDefault="008E3344" w:rsidP="00D80D05">
                            <w:pPr>
                              <w:jc w:val="center"/>
                              <w:rPr>
                                <w:rFonts w:ascii="Calibri" w:hAnsi="Calibri" w:cs="Calibri"/>
                                <w:color w:val="FFFFFF"/>
                                <w:sz w:val="96"/>
                                <w:szCs w:val="96"/>
                              </w:rPr>
                            </w:pPr>
                            <w:bookmarkStart w:id="0" w:name="_Hlk91055582"/>
                            <w:bookmarkEnd w:id="0"/>
                            <w:r>
                              <w:rPr>
                                <w:rFonts w:ascii="Calibri" w:hAnsi="Calibri" w:cs="Calibri"/>
                                <w:color w:val="FFFFFF"/>
                                <w:sz w:val="44"/>
                                <w:szCs w:val="44"/>
                              </w:rPr>
                              <w:t>Exploitant de maison d’</w:t>
                            </w:r>
                            <w:proofErr w:type="spellStart"/>
                            <w:r>
                              <w:rPr>
                                <w:rFonts w:ascii="Calibri" w:hAnsi="Calibri" w:cs="Calibri"/>
                                <w:color w:val="FFFFFF"/>
                                <w:sz w:val="44"/>
                                <w:szCs w:val="44"/>
                              </w:rPr>
                              <w:t>hôte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02.35pt;margin-top:490.55pt;width:182.95pt;height:65.85pt;rotation:-90;z-index:25165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VgfAIAAPAEAAAOAAAAZHJzL2Uyb0RvYy54bWysVFtP2zAUfp+0/2D5faRJS2EVLaqomCYh&#10;QIOJZ9dxEku+zXabsl+/z04KjO1pWh+sc+u5fOc7ubg8aEX2wgdpzZKWJxNKhOG2lqZd0u+P15/O&#10;KQmRmZopa8SSPotAL1cfP1z0biEq21lVC0+QxIRF75a0i9EtiiLwTmgWTqwTBs7Ges0iVN8WtWc9&#10;smtVVJPJvOitr523XIQA62Zw0lXO3zSCx7umCSIStaToLebX53eb3mJ1wRatZ66TfGyD/UMXmkmD&#10;oi+pNiwysvPyj1Racm+DbeIJt7qwTSO5yDNgmnLybpqHjjmRZwE4wb3AFP5fWn67v/dE1thdWc0o&#10;MUxjS9+AGzOtEiRbAVLvwgKxD+7ej1qAmCY+NF4Tb4FsOcdG8MtAYDRyyDg/v+AsDpFwGKtpNZ3N&#10;Tynh8J1P5/OySosohmQpqfMhfhFWkyQsqUc/OSvb34Q4hB5DUniwStbXUqms+HZ7pTzZM+x8Pl2f&#10;bdZj9t/ClCE9eq7O0DDhDNxrFIsQtQMawbSUMNWC1Dz6XNvYVAHFh/Y2LHRDjZx2YJKWEXRWUmOu&#10;AYuhWWXS30Qm5DhBQnTAMEnxsD3kNVRlypRMW1s/YzcZWrQYHL+WQOOGhXjPPFgKIy4v3uFplMUw&#10;dpQo6az/+Td7igd54KWkB+sx6I8d84IS9dWAVp/L2SydSVZmp2cVFP/Ws33rMTt9ZQFymbvLYoqP&#10;6ig23uonHOg6VYWLGY7aA6SjchWHa8SJc7Fe5zCchmPxxjw4npIfEX88PDHvRkpEkOnWHi+ELd4x&#10;Y4hN/zR2vYu2kZk2r7iCbknBWWXijZ+AdLdv9Rz1+qFa/QIAAP//AwBQSwMEFAAGAAgAAAAhANf3&#10;18DgAAAADAEAAA8AAABkcnMvZG93bnJldi54bWxMj8FOwzAQRO9I/IO1SNyo06StmhCnQkjcQIKA&#10;xNWJlyQ0tiOvmwa+nuUEx9U+zbwpD4sdxYyBBu8UrFcJCHStN4PrFLy9PtzsQVDUzujRO1TwhQSH&#10;6vKi1IXxZ/eCcx07wSGOCq2gj3EqpKS2R6tp5Sd0/PvwwerIZ+ikCfrM4XaUaZLspNWD44ZeT3jf&#10;Y3usT1bB5/GRxvAd8yEkT1Q/d+8zNZlS11fL3S2IiEv8g+FXn9WhYqfGn5whMSrI0jWrRwX73YZH&#10;MbHZZlsQDaNpmucgq1L+H1H9AAAA//8DAFBLAQItABQABgAIAAAAIQC2gziS/gAAAOEBAAATAAAA&#10;AAAAAAAAAAAAAAAAAABbQ29udGVudF9UeXBlc10ueG1sUEsBAi0AFAAGAAgAAAAhADj9If/WAAAA&#10;lAEAAAsAAAAAAAAAAAAAAAAALwEAAF9yZWxzLy5yZWxzUEsBAi0AFAAGAAgAAAAhAA11BWB8AgAA&#10;8AQAAA4AAAAAAAAAAAAAAAAALgIAAGRycy9lMm9Eb2MueG1sUEsBAi0AFAAGAAgAAAAhANf318Dg&#10;AAAADAEAAA8AAAAAAAAAAAAAAAAA1gQAAGRycy9kb3ducmV2LnhtbFBLBQYAAAAABAAEAPMAAADj&#10;BQAAAAA=&#10;" fillcolor="#63a7da" stroked="f" strokeweight="1pt">
                <v:textbox>
                  <w:txbxContent>
                    <w:p w14:paraId="06F157E7" w14:textId="793F0422" w:rsidR="00A72224" w:rsidRPr="000247A1" w:rsidRDefault="008E3344" w:rsidP="00D80D05">
                      <w:pPr>
                        <w:jc w:val="center"/>
                        <w:rPr>
                          <w:rFonts w:ascii="Calibri" w:hAnsi="Calibri" w:cs="Calibri"/>
                          <w:color w:val="FFFFFF"/>
                          <w:sz w:val="96"/>
                          <w:szCs w:val="96"/>
                        </w:rPr>
                      </w:pPr>
                      <w:bookmarkStart w:id="1" w:name="_Hlk91055582"/>
                      <w:bookmarkEnd w:id="1"/>
                      <w:r>
                        <w:rPr>
                          <w:rFonts w:ascii="Calibri" w:hAnsi="Calibri" w:cs="Calibri"/>
                          <w:color w:val="FFFFFF"/>
                          <w:sz w:val="44"/>
                          <w:szCs w:val="44"/>
                        </w:rPr>
                        <w:t>Exploitant de maison d’</w:t>
                      </w:r>
                      <w:proofErr w:type="spellStart"/>
                      <w:r>
                        <w:rPr>
                          <w:rFonts w:ascii="Calibri" w:hAnsi="Calibri" w:cs="Calibri"/>
                          <w:color w:val="FFFFFF"/>
                          <w:sz w:val="44"/>
                          <w:szCs w:val="44"/>
                        </w:rPr>
                        <w:t>hôte</w:t>
                      </w:r>
                      <w:proofErr w:type="spellEnd"/>
                    </w:p>
                  </w:txbxContent>
                </v:textbox>
                <w10:wrap anchorx="margin"/>
              </v:rect>
            </w:pict>
          </mc:Fallback>
        </mc:AlternateContent>
      </w:r>
      <w:r w:rsidR="00E94653">
        <w:rPr>
          <w:noProof/>
        </w:rPr>
        <mc:AlternateContent>
          <mc:Choice Requires="wps">
            <w:drawing>
              <wp:anchor distT="0" distB="0" distL="114300" distR="114300" simplePos="0" relativeHeight="251683328" behindDoc="0" locked="0" layoutInCell="1" allowOverlap="1" wp14:anchorId="5051530F" wp14:editId="0D78FE32">
                <wp:simplePos x="0" y="0"/>
                <wp:positionH relativeFrom="column">
                  <wp:posOffset>8077200</wp:posOffset>
                </wp:positionH>
                <wp:positionV relativeFrom="paragraph">
                  <wp:posOffset>3416300</wp:posOffset>
                </wp:positionV>
                <wp:extent cx="1485900" cy="857250"/>
                <wp:effectExtent l="0" t="0" r="0" b="0"/>
                <wp:wrapNone/>
                <wp:docPr id="4" name="ZoneTexte 3">
                  <a:extLst xmlns:a="http://schemas.openxmlformats.org/drawingml/2006/main">
                    <a:ext uri="{FF2B5EF4-FFF2-40B4-BE49-F238E27FC236}">
                      <a16:creationId xmlns:a16="http://schemas.microsoft.com/office/drawing/2014/main" id="{155B08FC-4CF3-4315-A6E2-FF0A6078C103}"/>
                    </a:ext>
                  </a:extLst>
                </wp:docPr>
                <wp:cNvGraphicFramePr/>
                <a:graphic xmlns:a="http://schemas.openxmlformats.org/drawingml/2006/main">
                  <a:graphicData uri="http://schemas.microsoft.com/office/word/2010/wordprocessingShape">
                    <wps:wsp>
                      <wps:cNvSpPr txBox="1"/>
                      <wps:spPr>
                        <a:xfrm>
                          <a:off x="0" y="0"/>
                          <a:ext cx="1485900" cy="857250"/>
                        </a:xfrm>
                        <a:prstGeom prst="rect">
                          <a:avLst/>
                        </a:prstGeom>
                        <a:solidFill>
                          <a:schemeClr val="accent2">
                            <a:lumMod val="20000"/>
                            <a:lumOff val="80000"/>
                          </a:schemeClr>
                        </a:solidFill>
                      </wps:spPr>
                      <wps:txbx>
                        <w:txbxContent>
                          <w:p w14:paraId="662B5594" w14:textId="77777777" w:rsidR="00E94653" w:rsidRPr="00E94653" w:rsidRDefault="00E94653" w:rsidP="00E94653">
                            <w:pPr>
                              <w:jc w:val="center"/>
                              <w:rPr>
                                <w:rFonts w:asciiTheme="minorHAnsi" w:hAnsi="Calibri" w:cstheme="minorBidi"/>
                                <w:color w:val="000000" w:themeColor="text1"/>
                                <w:kern w:val="24"/>
                                <w:sz w:val="24"/>
                                <w:szCs w:val="24"/>
                              </w:rPr>
                            </w:pPr>
                            <w:r w:rsidRPr="00E94653">
                              <w:rPr>
                                <w:rFonts w:asciiTheme="minorHAnsi" w:hAnsi="Calibri" w:cstheme="minorBidi"/>
                                <w:color w:val="000000" w:themeColor="text1"/>
                                <w:kern w:val="24"/>
                                <w:sz w:val="24"/>
                                <w:szCs w:val="24"/>
                              </w:rPr>
                              <w:t>Formation IFAPME récemment ouverte. Pas de données à disposition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051530F" id="ZoneTexte 3" o:spid="_x0000_s1028" type="#_x0000_t202" style="position:absolute;margin-left:636pt;margin-top:269pt;width:117pt;height: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EQzAEAAH0DAAAOAAAAZHJzL2Uyb0RvYy54bWysU01v2zAMvQ/ofxB0X+xmzZYZcYp+oLts&#10;64C2l94UmYoFSKImKbHz70fJTVpst6EXWfzQI/n4vLocrWF7CFGja/n5rOYMnMROu23Lnx7vPi45&#10;i0m4Thh00PIDRH65PvuwGnwDc+zRdBAYgbjYDL7lfUq+qaooe7AiztCDo6DCYEUiM2yrLoiB0K2p&#10;5nX9uRowdD6ghBjJezsF+brgKwUy3SsVITHTcuotlTOUc5PPar0SzTYI32v50ob4jy6s0I6KnqBu&#10;RRJsF/Q/UFbLgBFVmkm0FSqlJZQZaJrz+q9pHnrhocxC5ER/oim+H6z8uf8VmO5afsGZE5ZW9EyL&#10;eoQxAfuU6Rl8bCjrwVNeGq9xpDUf/ZGceepRBZu/NA+jOBF9OJFLSEzmRxfLxdeaQpJiy8WX+aKw&#10;X72+9iGmb4CW5UvLAy2vcCr232OiTij1mJKLRTS6u9PGFCMLBm5MYHtBqxZSgkvz8tzs7A/sJj9J&#10;hlooSyc3SWNyL49uKlGkl5FKwTdFqszENHG+pXEzFuJObGywOxBJA6mp5fH3TgTgLCRzg0V8uU2H&#10;V7uESpdxMsr0hkplg3Zcir7oMYvorV2yXv+a9R8AAAD//wMAUEsDBBQABgAIAAAAIQD07Cdq4gAA&#10;AA0BAAAPAAAAZHJzL2Rvd25yZXYueG1sTI/BbsIwEETvlfoP1lbqrdgEEWiIgyoqDu2hUimHHk28&#10;xBGxHcVOCHx9l1O5zWhHs2/y9WgbNmAXau8kTCcCGLrS69pVEvY/25clsBCV06rxDiVcMMC6eHzI&#10;Vab92X3jsIsVoxIXMiXBxNhmnIfSoFVh4lt0dDv6zqpItqu47tSZym3DEyFSblXt6INRLW4Mlqdd&#10;byXUw+/lfZPur9PP9NWcrtuP/qtvpXx+Gt9WwCKO8T8MN3xCh4KYDr53OrCGfLJIaEyUMJ8tSdwi&#10;c5GSOkhIFzMBvMj5/YriDwAA//8DAFBLAQItABQABgAIAAAAIQC2gziS/gAAAOEBAAATAAAAAAAA&#10;AAAAAAAAAAAAAABbQ29udGVudF9UeXBlc10ueG1sUEsBAi0AFAAGAAgAAAAhADj9If/WAAAAlAEA&#10;AAsAAAAAAAAAAAAAAAAALwEAAF9yZWxzLy5yZWxzUEsBAi0AFAAGAAgAAAAhAKSaQRDMAQAAfQMA&#10;AA4AAAAAAAAAAAAAAAAALgIAAGRycy9lMm9Eb2MueG1sUEsBAi0AFAAGAAgAAAAhAPTsJ2riAAAA&#10;DQEAAA8AAAAAAAAAAAAAAAAAJgQAAGRycy9kb3ducmV2LnhtbFBLBQYAAAAABAAEAPMAAAA1BQAA&#10;AAA=&#10;" fillcolor="#f4f7da [661]" stroked="f">
                <v:textbox>
                  <w:txbxContent>
                    <w:p w14:paraId="662B5594" w14:textId="77777777" w:rsidR="00E94653" w:rsidRPr="00E94653" w:rsidRDefault="00E94653" w:rsidP="00E94653">
                      <w:pPr>
                        <w:jc w:val="center"/>
                        <w:rPr>
                          <w:rFonts w:asciiTheme="minorHAnsi" w:hAnsi="Calibri" w:cstheme="minorBidi"/>
                          <w:color w:val="000000" w:themeColor="text1"/>
                          <w:kern w:val="24"/>
                          <w:sz w:val="24"/>
                          <w:szCs w:val="24"/>
                        </w:rPr>
                      </w:pPr>
                      <w:r w:rsidRPr="00E94653">
                        <w:rPr>
                          <w:rFonts w:asciiTheme="minorHAnsi" w:hAnsi="Calibri" w:cstheme="minorBidi"/>
                          <w:color w:val="000000" w:themeColor="text1"/>
                          <w:kern w:val="24"/>
                          <w:sz w:val="24"/>
                          <w:szCs w:val="24"/>
                        </w:rPr>
                        <w:t>Formation IFAPME récemment ouverte. Pas de données à disposition</w:t>
                      </w:r>
                    </w:p>
                  </w:txbxContent>
                </v:textbox>
              </v:shape>
            </w:pict>
          </mc:Fallback>
        </mc:AlternateContent>
      </w:r>
      <w:r w:rsidR="00646D5D">
        <w:rPr>
          <w:noProof/>
          <w:color w:val="auto"/>
          <w:kern w:val="0"/>
          <w:sz w:val="24"/>
          <w:szCs w:val="24"/>
          <w:lang w:bidi="fr-FR"/>
        </w:rPr>
        <w:drawing>
          <wp:anchor distT="0" distB="0" distL="114300" distR="114300" simplePos="0" relativeHeight="251682304" behindDoc="0" locked="0" layoutInCell="1" allowOverlap="1" wp14:anchorId="7EB0D93F" wp14:editId="0FDF8CC7">
            <wp:simplePos x="0" y="0"/>
            <wp:positionH relativeFrom="column">
              <wp:posOffset>3317240</wp:posOffset>
            </wp:positionH>
            <wp:positionV relativeFrom="paragraph">
              <wp:posOffset>844550</wp:posOffset>
            </wp:positionV>
            <wp:extent cx="770630" cy="787573"/>
            <wp:effectExtent l="0" t="0" r="0" b="0"/>
            <wp:wrapNone/>
            <wp:docPr id="1109" name="Graphiqu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Graphique 1109"/>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70630" cy="787573"/>
                    </a:xfrm>
                    <a:prstGeom prst="rect">
                      <a:avLst/>
                    </a:prstGeom>
                  </pic:spPr>
                </pic:pic>
              </a:graphicData>
            </a:graphic>
          </wp:anchor>
        </w:drawing>
      </w:r>
      <w:r w:rsidR="00646D5D">
        <w:rPr>
          <w:noProof/>
          <w:color w:val="auto"/>
          <w:kern w:val="0"/>
          <w:sz w:val="24"/>
          <w:szCs w:val="24"/>
          <w:lang w:bidi="fr-FR"/>
        </w:rPr>
        <mc:AlternateContent>
          <mc:Choice Requires="wps">
            <w:drawing>
              <wp:anchor distT="0" distB="0" distL="114300" distR="114300" simplePos="0" relativeHeight="251633152" behindDoc="0" locked="0" layoutInCell="1" allowOverlap="1" wp14:anchorId="38B36D2C" wp14:editId="58C6B67B">
                <wp:simplePos x="0" y="0"/>
                <wp:positionH relativeFrom="margin">
                  <wp:posOffset>3648075</wp:posOffset>
                </wp:positionH>
                <wp:positionV relativeFrom="paragraph">
                  <wp:posOffset>634999</wp:posOffset>
                </wp:positionV>
                <wp:extent cx="7696200"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1095375"/>
                        </a:xfrm>
                        <a:prstGeom prst="rect">
                          <a:avLst/>
                        </a:prstGeom>
                        <a:noFill/>
                        <a:ln w="6350">
                          <a:noFill/>
                        </a:ln>
                      </wps:spPr>
                      <wps:txb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2"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2"/>
                          <w:p w14:paraId="7CAC3E5B" w14:textId="6EB08D87"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G1403 – Exploitant de maison d’hôte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9" type="#_x0000_t202" style="position:absolute;margin-left:287.25pt;margin-top:50pt;width:606pt;height:86.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4YNgIAAGAEAAAOAAAAZHJzL2Uyb0RvYy54bWysVFFv2jAQfp+0/2D5fSRQoAMRKtaKaRJq&#10;K9Gp0t6M40CkxOfZhoT9+n12gKJuT9NezPnu8t19952Z3bV1xQ7KupJ0xvu9lDOlJeWl3mb8+8vy&#10;02fOnBc6FxVplfGjcvxu/vHDrDFTNaAdVbmyDCDaTRuT8Z33ZpokTu5ULVyPjNIIFmRr4XG12yS3&#10;ogF6XSWDNB0nDdncWJLKOXgfuiCfR/yiUNI/FYVTnlUZR28+njaem3Am85mYbq0wu1Ke2hD/0EUt&#10;So2iF6gH4QXb2/IPqLqUlhwVviepTqgoSqkiB7Dpp+/YrHfCqMgFw3HmMib3/2Dl4+HZsjLP+Bjj&#10;0aKGRj+gFMsV86r1isGPITXGTZG7Nsj27RdqIfbZ7+AM3NvC1uEXrBjiwDteRgwoJuG8HU/G0I0z&#10;iVg/nYxubkcBJ3n73FjnvyqqWTAybqFhHK04rJzvUs8poZqmZVlVUcdKswZEbkZp/OASAXilUSOQ&#10;6JoNlm83bWQ+OBPZUH4EP0vdmjgjlyV6WAnnn4XFXqBv7Lp/wlFUhFp0sjjbkf31N3/Ih1yIctZg&#10;zzLufu6FVZxV3zSEnPSHQ8D6eBmObge42OvI5jqi9/U9YZX7eFVGRjPk++psFpbqVzyJRaiKkNAS&#10;tTPuz+a977YfT0qqxSImYRWN8Cu9NjJAh6mGCb+0r8KakwxhGR7pvJFi+k6NLrfTY7H3VJRRqjDn&#10;bqqn8WONo9inJxfeyfU9Zr39Mcx/AwAA//8DAFBLAwQUAAYACAAAACEAznh2heIAAAAMAQAADwAA&#10;AGRycy9kb3ducmV2LnhtbEyPzU7DMBCE70i8g7VI3KhNRJooxKmqSBUSgkNLL9yceJtE+CfEbht4&#10;erYnetyZT7Mz5Wq2hp1wCoN3Eh4XAhi61uvBdRL2H5uHHFiIymllvEMJPxhgVd3elKrQ/uy2eNrF&#10;jlGIC4WS0Mc4FpyHtkerwsKP6Mg7+MmqSOfUcT2pM4VbwxMhltyqwdGHXo1Y99h+7Y5Wwmu9eVfb&#10;JrH5r6lf3g7r8Xv/mUp5fzevn4FFnOM/DJf6VB0q6tT4o9OBGQlp9pQSSoYQNOpCZPmSpEZCkiUp&#10;8Krk1yOqPwAAAP//AwBQSwECLQAUAAYACAAAACEAtoM4kv4AAADhAQAAEwAAAAAAAAAAAAAAAAAA&#10;AAAAW0NvbnRlbnRfVHlwZXNdLnhtbFBLAQItABQABgAIAAAAIQA4/SH/1gAAAJQBAAALAAAAAAAA&#10;AAAAAAAAAC8BAABfcmVscy8ucmVsc1BLAQItABQABgAIAAAAIQDGjC4YNgIAAGAEAAAOAAAAAAAA&#10;AAAAAAAAAC4CAABkcnMvZTJvRG9jLnhtbFBLAQItABQABgAIAAAAIQDOeHaF4gAAAAwBAAAPAAAA&#10;AAAAAAAAAAAAAJAEAABkcnMvZG93bnJldi54bWxQSwUGAAAAAAQABADzAAAAnwUAAAAA&#10;" filled="f" stroked="f" strokeweight=".5pt">
                <v:textbox>
                  <w:txbxContent>
                    <w:p w14:paraId="40DD2747" w14:textId="6CBA525D" w:rsidR="0035228A" w:rsidRPr="0035228A" w:rsidRDefault="00D5259C" w:rsidP="0035228A">
                      <w:pPr>
                        <w:pBdr>
                          <w:bottom w:val="dashed" w:sz="4" w:space="1" w:color="63A7DA"/>
                        </w:pBdr>
                        <w:jc w:val="center"/>
                        <w:rPr>
                          <w:rFonts w:ascii="Arial" w:hAnsi="Arial" w:cs="Arial"/>
                          <w:b/>
                          <w:bCs/>
                          <w:color w:val="DD026F"/>
                          <w:sz w:val="44"/>
                          <w:szCs w:val="44"/>
                          <w:lang w:val="fr-BE"/>
                        </w:rPr>
                      </w:pPr>
                      <w:bookmarkStart w:id="3" w:name="_Hlk94861113"/>
                      <w:r>
                        <w:rPr>
                          <w:rFonts w:ascii="Arial" w:hAnsi="Arial" w:cs="Arial"/>
                          <w:b/>
                          <w:bCs/>
                          <w:color w:val="DD026F"/>
                          <w:sz w:val="44"/>
                          <w:szCs w:val="44"/>
                          <w:lang w:val="fr-BE"/>
                        </w:rPr>
                        <w:t xml:space="preserve">G - </w:t>
                      </w:r>
                      <w:r w:rsidR="006F6B41" w:rsidRPr="006F6B41">
                        <w:rPr>
                          <w:rFonts w:ascii="Arial" w:hAnsi="Arial" w:cs="Arial"/>
                          <w:b/>
                          <w:bCs/>
                          <w:color w:val="DD026F"/>
                          <w:sz w:val="44"/>
                          <w:szCs w:val="44"/>
                          <w:lang w:val="fr-BE"/>
                        </w:rPr>
                        <w:t>Hôtellerie - Restauration, Tourisme, Loisirs et Animation</w:t>
                      </w:r>
                    </w:p>
                    <w:bookmarkEnd w:id="3"/>
                    <w:p w14:paraId="7CAC3E5B" w14:textId="6EB08D87" w:rsidR="00A72224" w:rsidRPr="00036493" w:rsidRDefault="00A30A86"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G1403 – Exploitant de maison d’hôte</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79232" behindDoc="0" locked="0" layoutInCell="1" allowOverlap="1" wp14:anchorId="01FFDBEF" wp14:editId="2A323AE0">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24727" id="Rectangle 41" o:spid="_x0000_s1026" style="position:absolute;margin-left:636pt;margin-top:243.25pt;width:402.5pt;height:270.45pt;z-index:251678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856D5A">
        <w:rPr>
          <w:noProof/>
          <w:lang w:bidi="fr-FR"/>
        </w:rPr>
        <mc:AlternateContent>
          <mc:Choice Requires="wps">
            <w:drawing>
              <wp:anchor distT="0" distB="0" distL="114300" distR="114300" simplePos="0" relativeHeight="251647488" behindDoc="0" locked="0" layoutInCell="1" allowOverlap="1" wp14:anchorId="6CB6C4B8" wp14:editId="118ABBE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4B0BC93" w:rsidR="004D161A" w:rsidRPr="00B55B0E" w:rsidRDefault="005E4090">
                            <w:pPr>
                              <w:rPr>
                                <w:rFonts w:asciiTheme="minorHAnsi" w:hAnsiTheme="minorHAnsi" w:cstheme="minorHAnsi"/>
                                <w:color w:val="63A7DA" w:themeColor="accent6"/>
                                <w:sz w:val="22"/>
                                <w:szCs w:val="22"/>
                              </w:rPr>
                            </w:pPr>
                            <w:r w:rsidRPr="005E4090">
                              <w:rPr>
                                <w:rFonts w:asciiTheme="minorHAnsi" w:hAnsiTheme="minorHAnsi" w:cstheme="minorHAnsi"/>
                                <w:color w:val="63A7DA" w:themeColor="accent6"/>
                                <w:sz w:val="22"/>
                                <w:szCs w:val="22"/>
                              </w:rPr>
                              <w:t>Le développement des séjours en maisons d’hôte ou gîtes chez l’habitant s’est fortement accru au cours des dernières années, en lien avec un phénomène d’uberisation global de la société. La crise sanitaire a également relancé le tourisme de proximité. Une offre de formation complémentaire pour adultes pourrait permettre à certains publics de créer leur propre 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30" type="#_x0000_t202" style="position:absolute;margin-left:109.5pt;margin-top:262.25pt;width:443.3pt;height:126.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44B0BC93" w:rsidR="004D161A" w:rsidRPr="00B55B0E" w:rsidRDefault="005E4090">
                      <w:pPr>
                        <w:rPr>
                          <w:rFonts w:asciiTheme="minorHAnsi" w:hAnsiTheme="minorHAnsi" w:cstheme="minorHAnsi"/>
                          <w:color w:val="63A7DA" w:themeColor="accent6"/>
                          <w:sz w:val="22"/>
                          <w:szCs w:val="22"/>
                        </w:rPr>
                      </w:pPr>
                      <w:r w:rsidRPr="005E4090">
                        <w:rPr>
                          <w:rFonts w:asciiTheme="minorHAnsi" w:hAnsiTheme="minorHAnsi" w:cstheme="minorHAnsi"/>
                          <w:color w:val="63A7DA" w:themeColor="accent6"/>
                          <w:sz w:val="22"/>
                          <w:szCs w:val="22"/>
                        </w:rPr>
                        <w:t>Le développement des séjours en maisons d’hôte ou gîtes chez l’habitant s’est fortement accru au cours des dernières années, en lien avec un phénomène d’uberisation global de la société. La crise sanitaire a également relancé le tourisme de proximité. Une offre de formation complémentaire pour adultes pourrait permettre à certains publics de créer leur propre emploi.</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39296" behindDoc="0" locked="0" layoutInCell="1" allowOverlap="1" wp14:anchorId="3F1E436D" wp14:editId="7CAFDE56">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1" type="#_x0000_t202" style="position:absolute;margin-left:691.85pt;margin-top:647.8pt;width:404.7pt;height:21.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7728" behindDoc="0" locked="0" layoutInCell="1" allowOverlap="1" wp14:anchorId="5E64AFE9" wp14:editId="01F17405">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2" type="#_x0000_t202" style="position:absolute;margin-left:643pt;margin-top:566pt;width:312.5pt;height: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36224" behindDoc="0" locked="0" layoutInCell="1" allowOverlap="1" wp14:anchorId="759E37EC" wp14:editId="2E78C112">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3" type="#_x0000_t202" style="position:absolute;margin-left:747.2pt;margin-top:521.8pt;width:264.4pt;height:34.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44416" behindDoc="0" locked="0" layoutInCell="1" allowOverlap="1" wp14:anchorId="0A455BD4" wp14:editId="7340E1BA">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4" style="position:absolute;margin-left:374.15pt;margin-top:402.95pt;width:42.85pt;height:50.6pt;flip:x;z-index:251644416;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6"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41344" behindDoc="0" locked="0" layoutInCell="1" allowOverlap="1" wp14:anchorId="71AA49BE" wp14:editId="1B208FBD">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55.5pt;margin-top:421.5pt;width:44.95pt;height:34pt;z-index:251641344;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4112" behindDoc="0" locked="0" layoutInCell="1" allowOverlap="1" wp14:anchorId="27A47926" wp14:editId="4B37002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0" type="#_x0000_t202" style="position:absolute;margin-left:175.35pt;margin-top:212.45pt;width:404.45pt;height:57.6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3632" behindDoc="0" locked="0" layoutInCell="1" allowOverlap="1" wp14:anchorId="1932ED54" wp14:editId="180EB93C">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8">
                              <a:extLst>
                                <a:ext uri="{96DAC541-7B7A-43D3-8B79-37D633B846F1}">
                                  <asvg:svgBlip xmlns:asvg="http://schemas.microsoft.com/office/drawing/2016/SVG/main" r:embed="rId19"/>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1" style="position:absolute;margin-left:611.2pt;margin-top:158.45pt;width:467.7pt;height:80.3pt;z-index:25165363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2"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3"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4"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5"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6"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0" o:title="" recolor="t" rotate="t" type="frame"/>
                </v:rect>
              </v:group>
            </w:pict>
          </mc:Fallback>
        </mc:AlternateContent>
      </w:r>
      <w:r w:rsidR="00E8470E">
        <w:rPr>
          <w:noProof/>
          <w:lang w:bidi="fr-FR"/>
        </w:rPr>
        <mc:AlternateContent>
          <mc:Choice Requires="wps">
            <w:drawing>
              <wp:anchor distT="0" distB="0" distL="114300" distR="114300" simplePos="0" relativeHeight="251671040" behindDoc="0" locked="0" layoutInCell="1" allowOverlap="1" wp14:anchorId="015156C8" wp14:editId="07E4E215">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7" type="#_x0000_t202" style="position:absolute;margin-left:92.85pt;margin-top:163.7pt;width:103.8pt;height:50.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9536" behindDoc="0" locked="0" layoutInCell="1" allowOverlap="1" wp14:anchorId="03F92E38" wp14:editId="72C1E457">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029C00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8E334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8" style="position:absolute;margin-left:96.25pt;margin-top:161.85pt;width:467.7pt;height:79.4pt;z-index:25164953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9"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029C00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8E3344">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0"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67968" behindDoc="0" locked="0" layoutInCell="1" allowOverlap="1" wp14:anchorId="2A4402D7" wp14:editId="1361DDF6">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1" type="#_x0000_t202" style="position:absolute;margin-left:128.95pt;margin-top:656.5pt;width:51pt;height: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3872" behindDoc="0" locked="0" layoutInCell="1" allowOverlap="1" wp14:anchorId="470B2FA0" wp14:editId="2C8CDFB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2" style="position:absolute;margin-left:186pt;margin-top:657.5pt;width:28.35pt;height:28.35pt;z-index:25166387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4"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5920" behindDoc="0" locked="0" layoutInCell="1" allowOverlap="1" wp14:anchorId="45917FCE" wp14:editId="336E3B0E">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5" style="position:absolute;margin-left:185pt;margin-top:676.5pt;width:20.85pt;height:48.2pt;flip:x;z-index:251665920;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7"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2848" behindDoc="0" locked="0" layoutInCell="1" allowOverlap="1" wp14:anchorId="615BCBE5" wp14:editId="1D4CDD01">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5565CE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8E3344">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8" type="#_x0000_t202" style="position:absolute;margin-left:244pt;margin-top:656.5pt;width:325pt;height:8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05565CEA"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8E3344">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51584" behindDoc="0" locked="0" layoutInCell="1" allowOverlap="1" wp14:anchorId="0F8AEA63" wp14:editId="16F9AED3">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8FC6425">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48FC6425">
                            <wp:extent cx="3263265" cy="2071194"/>
                            <wp:effectExtent l="57150" t="0" r="51435" b="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26" r:qs="rId27" r:cs="rId28"/>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1824" behindDoc="0" locked="0" layoutInCell="1" allowOverlap="1" wp14:anchorId="6395DC2B" wp14:editId="03B4A4C1">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4BC6F" id="Connecteur droit 5207" o:spid="_x0000_s1026" style="position:absolute;flip:y;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22BC5AB4"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4213A4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Pr="002D374E">
              <w:rPr>
                <w:b/>
                <w:color w:val="63A7DA"/>
                <w:kern w:val="0"/>
                <w:szCs w:val="24"/>
              </w:rPr>
              <w:t xml:space="preserve"> DEI</w:t>
            </w:r>
            <w:r w:rsidRPr="002D374E">
              <w:rPr>
                <w:b/>
                <w:color w:val="63A7DA"/>
                <w:kern w:val="0"/>
                <w:szCs w:val="24"/>
                <w:vertAlign w:val="superscript"/>
              </w:rPr>
              <w:footnoteRef/>
            </w:r>
          </w:p>
          <w:p w14:paraId="4EB1CB03" w14:textId="76F0EF88"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p>
        </w:tc>
      </w:tr>
      <w:tr w:rsidR="002D374E" w:rsidRPr="002D374E" w14:paraId="10653164" w14:textId="77777777" w:rsidTr="00A41966">
        <w:tc>
          <w:tcPr>
            <w:tcW w:w="4335" w:type="dxa"/>
            <w:vAlign w:val="center"/>
          </w:tcPr>
          <w:p w14:paraId="67292E82" w14:textId="67612D44"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5F194846">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32784" cy="332784"/>
                          </a:xfrm>
                          <a:prstGeom prst="rect">
                            <a:avLst/>
                          </a:prstGeom>
                        </pic:spPr>
                      </pic:pic>
                    </a:graphicData>
                  </a:graphic>
                </wp:inline>
              </w:drawing>
            </w:r>
            <w:r w:rsidRPr="002D374E">
              <w:rPr>
                <w:b/>
                <w:color w:val="63A7DA"/>
                <w:kern w:val="0"/>
                <w:szCs w:val="24"/>
              </w:rPr>
              <w:t xml:space="preserve"> DEI sur 10 </w:t>
            </w:r>
          </w:p>
          <w:p w14:paraId="31EA2AFC" w14:textId="12B3EB14" w:rsidR="004E11B5" w:rsidRPr="002D374E" w:rsidRDefault="00142856" w:rsidP="00F576BD">
            <w:pPr>
              <w:spacing w:after="160" w:line="259" w:lineRule="auto"/>
              <w:jc w:val="right"/>
              <w:rPr>
                <w:b/>
                <w:color w:val="63A7DA"/>
                <w:kern w:val="0"/>
                <w:szCs w:val="24"/>
              </w:rPr>
            </w:pPr>
            <w:r>
              <w:rPr>
                <w:noProof/>
                <w:lang w:bidi="fr-FR"/>
              </w:rPr>
              <mc:AlternateContent>
                <mc:Choice Requires="wps">
                  <w:drawing>
                    <wp:anchor distT="0" distB="0" distL="114300" distR="114300" simplePos="0" relativeHeight="251684352" behindDoc="0" locked="0" layoutInCell="1" allowOverlap="1" wp14:anchorId="74030778" wp14:editId="35C34DA3">
                      <wp:simplePos x="0" y="0"/>
                      <wp:positionH relativeFrom="column">
                        <wp:posOffset>-430530</wp:posOffset>
                      </wp:positionH>
                      <wp:positionV relativeFrom="paragraph">
                        <wp:posOffset>139700</wp:posOffset>
                      </wp:positionV>
                      <wp:extent cx="1323975" cy="323850"/>
                      <wp:effectExtent l="0" t="0" r="28575" b="19050"/>
                      <wp:wrapNone/>
                      <wp:docPr id="94" name="Zone de texte 94"/>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solidFill>
                                  <a:prstClr val="black"/>
                                </a:solidFill>
                              </a:ln>
                            </wps:spPr>
                            <wps:txbx>
                              <w:txbxContent>
                                <w:p w14:paraId="1B4B25A6" w14:textId="22232876" w:rsidR="00142856" w:rsidRPr="00142856" w:rsidRDefault="00142856">
                                  <w:pPr>
                                    <w:rPr>
                                      <w:rFonts w:asciiTheme="minorHAnsi" w:hAnsiTheme="minorHAnsi" w:cstheme="minorHAnsi"/>
                                      <w:lang w:val="fr-BE"/>
                                    </w:rPr>
                                  </w:pPr>
                                  <w:r w:rsidRPr="00142856">
                                    <w:rPr>
                                      <w:rFonts w:asciiTheme="minorHAnsi" w:hAnsiTheme="minorHAnsi" w:cstheme="minorHAnsi"/>
                                      <w:lang w:val="fr-BE"/>
                                    </w:rPr>
                                    <w:t>Métier non référencé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30778" id="Zone de texte 94" o:spid="_x0000_s1060" type="#_x0000_t202" style="position:absolute;left:0;text-align:left;margin-left:-33.9pt;margin-top:11pt;width:104.25pt;height: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EUgIAALAEAAAOAAAAZHJzL2Uyb0RvYy54bWysVMlu2zAQvRfoPxC8N/KaxbAcuAlcFDCS&#10;AE4RoDeaomyhFIclaUvu1+eRXrL1VPRCzcbHmTczGl+3tWZb5XxFJufdsw5nykgqKrPK+Y/H2ZdL&#10;znwQphCajMr5Tnl+Pfn8adzYkerRmnShHAOI8aPG5nwdgh1lmZdrVQt/RlYZOEtytQhQ3SornGiA&#10;Xuus1+mcZw25wjqSyntYb/dOPkn4ZalkuC9LrwLTOUduIZ0unct4ZpOxGK2csOtKHtIQ/5BFLSqD&#10;R09QtyIItnHVB6i6ko48leFMUp1RWVZSpRpQTbfzrprFWliVagE53p5o8v8PVt5tHxyripxfDTgz&#10;okaPfqJTrFAsqDYoBjtIaqwfIXZhER3ar9Si2Ue7hzHW3paujl9UxeAH3bsTxYBiMl7q9/pXF0PO&#10;JHyQL4epB9nLbet8+KaoZlHIuUMLE7NiO/cBmSD0GBIf86SrYlZpnZQ4NupGO7YVaLgOKUfceBOl&#10;DWtyft7H0x8QIvTp/lIL+StW+RYBmjYwRk72tUcptMs2EdnrH4lZUrEDX472Y+etnFXAnwsfHoTD&#10;nIEi7E64x1FqQlJ0kDhbk/vzN3uMR/vh5azB3Obc/94IpzjT3w0G46o7GMRBT8pgeNGD4l57lq89&#10;ZlPfEJjqYkutTGKMD/oolo7qJ6zYNL4KlzASb+c8HMWbsN8mrKhU02kKwmhbEeZmYWWEjiRHXh/b&#10;J+Hsoa9xuO7oOOFi9K69+9h409B0E6isUu8j0XtWD/xjLVJ7Disc9+61nqJefjSTZwAAAP//AwBQ&#10;SwMEFAAGAAgAAAAhAJ2mRwjcAAAACQEAAA8AAABkcnMvZG93bnJldi54bWxMjzFPwzAUhHck/oP1&#10;kNham4CaNOSlAlRYmCio82vsOhaxHdluGv497gTj6U533zWb2Q5sUiEa7xDulgKYcp2XxmmEr8/X&#10;RQUsJnKSBu8Uwo+KsGmvrxqqpT+7DzXtkma5xMWaEPqUxprz2PXKUlz6UbnsHX2wlLIMmstA51xu&#10;B14IseKWjMsLPY3qpVfd9+5kEbbPeq27ikK/raQx07w/vus3xNub+ekRWFJz+gvDBT+jQ5uZDv7k&#10;ZGQDwmJVZvSEUBT50yXwIEpgB4TyXgBvG/7/QfsLAAD//wMAUEsBAi0AFAAGAAgAAAAhALaDOJL+&#10;AAAA4QEAABMAAAAAAAAAAAAAAAAAAAAAAFtDb250ZW50X1R5cGVzXS54bWxQSwECLQAUAAYACAAA&#10;ACEAOP0h/9YAAACUAQAACwAAAAAAAAAAAAAAAAAvAQAAX3JlbHMvLnJlbHNQSwECLQAUAAYACAAA&#10;ACEAdmv9xFICAACwBAAADgAAAAAAAAAAAAAAAAAuAgAAZHJzL2Uyb0RvYy54bWxQSwECLQAUAAYA&#10;CAAAACEAnaZHCNwAAAAJAQAADwAAAAAAAAAAAAAAAACsBAAAZHJzL2Rvd25yZXYueG1sUEsFBgAA&#10;AAAEAAQA8wAAALUFAAAAAA==&#10;" fillcolor="white [3201]" strokeweight=".5pt">
                      <v:textbox>
                        <w:txbxContent>
                          <w:p w14:paraId="1B4B25A6" w14:textId="22232876" w:rsidR="00142856" w:rsidRPr="00142856" w:rsidRDefault="00142856">
                            <w:pPr>
                              <w:rPr>
                                <w:rFonts w:asciiTheme="minorHAnsi" w:hAnsiTheme="minorHAnsi" w:cstheme="minorHAnsi"/>
                                <w:lang w:val="fr-BE"/>
                              </w:rPr>
                            </w:pPr>
                            <w:r w:rsidRPr="00142856">
                              <w:rPr>
                                <w:rFonts w:asciiTheme="minorHAnsi" w:hAnsiTheme="minorHAnsi" w:cstheme="minorHAnsi"/>
                                <w:lang w:val="fr-BE"/>
                              </w:rPr>
                              <w:t>Métier non référencé</w:t>
                            </w:r>
                          </w:p>
                        </w:txbxContent>
                      </v:textbox>
                    </v:shape>
                  </w:pict>
                </mc:Fallback>
              </mc:AlternateContent>
            </w:r>
            <w:r w:rsidR="004E11B5" w:rsidRPr="002D374E">
              <w:rPr>
                <w:color w:val="63A7DA"/>
                <w:kern w:val="0"/>
                <w:szCs w:val="24"/>
              </w:rPr>
              <w:t xml:space="preserve">        </w:t>
            </w:r>
            <w:proofErr w:type="gramStart"/>
            <w:r w:rsidR="004E11B5" w:rsidRPr="002D374E">
              <w:rPr>
                <w:color w:val="63A7DA"/>
                <w:kern w:val="0"/>
                <w:szCs w:val="24"/>
              </w:rPr>
              <w:t>sont</w:t>
            </w:r>
            <w:proofErr w:type="gramEnd"/>
            <w:r w:rsidR="004E11B5"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1E2059B4">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5A1E1798">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4F7C0DD1">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652ADE78">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38A58FBD">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42881FF3">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7B3E8265">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281D43B8">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05BBBA65">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0DEA7249">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651BDDF"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01B4DDF7" w:rsidR="003A2DA2" w:rsidRPr="00B2027D" w:rsidRDefault="000F1E9B" w:rsidP="00092369">
      <w:pPr>
        <w:ind w:left="720" w:hanging="720"/>
        <w:rPr>
          <w:lang w:bidi="fr-FR"/>
        </w:rPr>
      </w:pPr>
      <w:r>
        <w:rPr>
          <w:noProof/>
          <w:lang w:bidi="fr-FR"/>
        </w:rPr>
        <mc:AlternateContent>
          <mc:Choice Requires="wpg">
            <w:drawing>
              <wp:anchor distT="0" distB="0" distL="114300" distR="114300" simplePos="0" relativeHeight="251654656" behindDoc="0" locked="0" layoutInCell="1" allowOverlap="1" wp14:anchorId="0B4524A4" wp14:editId="1A629143">
                <wp:simplePos x="0" y="0"/>
                <wp:positionH relativeFrom="column">
                  <wp:posOffset>8029575</wp:posOffset>
                </wp:positionH>
                <wp:positionV relativeFrom="paragraph">
                  <wp:posOffset>1647825</wp:posOffset>
                </wp:positionV>
                <wp:extent cx="2840990" cy="1570355"/>
                <wp:effectExtent l="0" t="0" r="0" b="0"/>
                <wp:wrapNone/>
                <wp:docPr id="70" name="Groupe 70"/>
                <wp:cNvGraphicFramePr/>
                <a:graphic xmlns:a="http://schemas.openxmlformats.org/drawingml/2006/main">
                  <a:graphicData uri="http://schemas.microsoft.com/office/word/2010/wordprocessingGroup">
                    <wpg:wgp>
                      <wpg:cNvGrpSpPr/>
                      <wpg:grpSpPr>
                        <a:xfrm>
                          <a:off x="0" y="0"/>
                          <a:ext cx="2840990" cy="1570355"/>
                          <a:chOff x="-351316" y="272477"/>
                          <a:chExt cx="2842390" cy="1571601"/>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72477"/>
                            <a:ext cx="684901" cy="1036030"/>
                            <a:chOff x="-175969" y="214226"/>
                            <a:chExt cx="614759" cy="848781"/>
                          </a:xfrm>
                        </wpg:grpSpPr>
                        <wps:wsp>
                          <wps:cNvPr id="233" name="Zone de texte 233"/>
                          <wps:cNvSpPr txBox="1"/>
                          <wps:spPr>
                            <a:xfrm>
                              <a:off x="-175969" y="782937"/>
                              <a:ext cx="602509" cy="280070"/>
                            </a:xfrm>
                            <a:prstGeom prst="rect">
                              <a:avLst/>
                            </a:prstGeom>
                            <a:noFill/>
                            <a:ln w="6350">
                              <a:noFill/>
                            </a:ln>
                          </wps:spPr>
                          <wps:txb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07310" y="214226"/>
                              <a:ext cx="546100" cy="288000"/>
                            </a:xfrm>
                            <a:prstGeom prst="rect">
                              <a:avLst/>
                            </a:prstGeom>
                            <a:noFill/>
                            <a:ln w="6350">
                              <a:noFill/>
                            </a:ln>
                          </wps:spPr>
                          <wps:txb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1" style="position:absolute;left:0;text-align:left;margin-left:632.25pt;margin-top:129.75pt;width:223.7pt;height:123.65pt;z-index:251654656;mso-width-relative:margin;mso-height-relative:margin" coordorigin="-3513,2724" coordsize="28423,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1pyAMAAOoMAAAOAAAAZHJzL2Uyb0RvYy54bWzsV8lu3DgQvQ+QfyB0j7VvDctBx46NAYzE&#10;gDMIkBubohZAIjkk22rP10+RlLplJznEQZJLfJC5lGp5evXIPn9zGAf0QKXqOau88CzwEGWE1z1r&#10;K++fj9evCw8pjVmNB85o5T1S5b25ePXX+SQ2NOIdH2oqEThhajOJyuu0FhvfV6SjI1ZnXFAGmw2X&#10;I9Ywla1fSzyB93HwoyDI/InLWkhOqFKweuU2vQvrv2ko0R+aRlGNhsqD3LR9Svvcmad/cY43rcSi&#10;68mcBn5BFiPuGQQ9urrCGqO97L9wNfZEcsUbfUb46POm6Qm1NUA1YfCsmhvJ98LW0m6mVhxhAmif&#10;4fRit+T9w51EfV15OcDD8AjfyIalCBYAnUm0GzC6keJe3Ml5oXUzU/ChkaP5D6Wgg8X18YgrPWhE&#10;YDEqkqAswT+BvTDNgzhNHfKkg89j3nsdp2EcZh4CiyiPkjxfDN6dnETxykmYBaGx8ZccfJPqMbNJ&#10;AKHUCTP1Y5jdd1hQ+ymUgWPGLIrSBbTPQG9UU6ShaIrMhsXKWhvkkD685VCozdkkp2DxKwCugYiD&#10;JApiB8SCZRjmeWnCOizjsshtqCMMeCOk0jeUj8gMKk9CE1hu4odbpR1ii4lJQPGhr6/7YbAT2e4u&#10;B4keMDRMFm/zq+0M8hOzgaHJ7Kfmo2Lo22bAGoajACYp1noIDy0IAtHShmbcBIDYLrsrrDoXwnp1&#10;FY69BikY+rHyisD8zYEHZl6jtpnnAk74mZE+7A6WwlFiXjFLO14/AuaSu4ZXglz3AMYtVvoOS+hw&#10;yBtUS3+ARzNwqIXPIw91XP73tXVjDySCXQ9NoBhQ6L97LKmHhr8Z0KsMkwTcajtJ0jyCiVzv7NY7&#10;bD9ecsA4BH0UxA6NvR6WYSP5+AnEbWuiwhZmBGJXHsDshpfa6RiII6HbrTUCURFY37J7QYzrBe+P&#10;h09YipkPhqHv+UJovHlGC2dr3mR8u9e86S1nTqhCy5kJNJdTB9tyR6FY1MQw46mcwIr9Ot+lJ2ER&#10;ZGEef6ELSztkRVKCDrhuCOIsiGdNPylLmKdlVjoPYRJFmaMb6d7NypKFCZg4H0VS5MXv15UYKnbo&#10;PdMV2JgpDir0XbqygiEvojKeBfYIZBClwQxCBP3n1P/lqrLq+JVYOFrNWgDOTW9bNjk1fNrNRwn9&#10;082/qpt/xZkZf+vMhI2XcjvI4xAEx1weVi2+cDtNshCOEysSUWEOFxPot3LbitBJU/+cVPPN4Ked&#10;VKfboVUce6G2HJgv/+bGvp5bq9NPlIv/AQAA//8DAFBLAwQUAAYACAAAACEA3YmnSuMAAAANAQAA&#10;DwAAAGRycy9kb3ducmV2LnhtbEyPwU7DMAyG70i8Q2QkbixNoWXrmk7TBJwmJDYktFvWeG21Jqma&#10;rO3eHu8EN//yp9+f89VkWjZg7xtnJYhZBAxt6XRjKwnf+/enOTAflNWqdRYlXNHDqri/y1Wm3Wi/&#10;cNiFilGJ9ZmSUIfQZZz7skaj/Mx1aGl3cr1RgWJfcd2rkcpNy+MoSrlRjaULtepwU2N53l2MhI9R&#10;jetn8TZsz6fN9bBPPn+2AqV8fJjWS2ABp/AHw02f1KEgp6O7WO1ZSzlOXxJiJcTJgoYb8irEAthR&#10;QhKlc+BFzv9/UfwCAAD//wMAUEsBAi0AFAAGAAgAAAAhALaDOJL+AAAA4QEAABMAAAAAAAAAAAAA&#10;AAAAAAAAAFtDb250ZW50X1R5cGVzXS54bWxQSwECLQAUAAYACAAAACEAOP0h/9YAAACUAQAACwAA&#10;AAAAAAAAAAAAAAAvAQAAX3JlbHMvLnJlbHNQSwECLQAUAAYACAAAACEAVIqNacgDAADqDAAADgAA&#10;AAAAAAAAAAAAAAAuAgAAZHJzL2Uyb0RvYy54bWxQSwECLQAUAAYACAAAACEA3YmnSuMAAAANAQAA&#10;DwAAAAAAAAAAAAAAAAAiBgAAZHJzL2Rvd25yZXYueG1sUEsFBgAAAAAEAAQA8wAAADIHAAAAAA==&#10;">
                <v:shape id="Zone de texte 225" o:spid="_x0000_s1062"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E312BA" w:rsidR="00094BDC" w:rsidRPr="00311F79" w:rsidRDefault="00001D47"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3760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3476" cy="403476"/>
                                      </a:xfrm>
                                      <a:prstGeom prst="rect">
                                        <a:avLst/>
                                      </a:prstGeom>
                                    </pic:spPr>
                                  </pic:pic>
                                </a:graphicData>
                              </a:graphic>
                            </wp:inline>
                          </w:drawing>
                        </w:r>
                      </w:p>
                    </w:txbxContent>
                  </v:textbox>
                </v:shape>
                <v:group id="Groupe 750" o:spid="_x0000_s1063" style="position:absolute;left:18061;top:2724;width:6849;height:10361" coordorigin="-1759,2142" coordsize="6147,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64"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151E9F03" w:rsidR="00094BDC" w:rsidRPr="003E2D6C" w:rsidRDefault="000F1E9B" w:rsidP="00094BDC">
                          <w:pPr>
                            <w:rPr>
                              <w:rFonts w:asciiTheme="minorHAnsi" w:hAnsiTheme="minorHAnsi" w:cstheme="minorHAnsi"/>
                              <w:color w:val="FFFFFF"/>
                              <w:sz w:val="22"/>
                              <w:szCs w:val="22"/>
                            </w:rPr>
                          </w:pPr>
                          <w:r>
                            <w:rPr>
                              <w:rFonts w:asciiTheme="minorHAnsi" w:hAnsiTheme="minorHAnsi" w:cstheme="minorHAnsi"/>
                              <w:color w:val="FFFFFF"/>
                              <w:sz w:val="22"/>
                              <w:szCs w:val="22"/>
                            </w:rPr>
                            <w:t>9,9</w:t>
                          </w:r>
                          <w:r w:rsidR="00094BDC" w:rsidRPr="003E2D6C">
                            <w:rPr>
                              <w:rFonts w:asciiTheme="minorHAnsi" w:hAnsiTheme="minorHAnsi" w:cstheme="minorHAnsi"/>
                              <w:color w:val="FFFFFF"/>
                              <w:sz w:val="22"/>
                              <w:szCs w:val="22"/>
                            </w:rPr>
                            <w:t>%</w:t>
                          </w:r>
                        </w:p>
                      </w:txbxContent>
                    </v:textbox>
                  </v:shape>
                  <v:shape id="Zone de texte 235" o:spid="_x0000_s1065" type="#_x0000_t202" style="position:absolute;left:-1073;top:2142;width:54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3F7CD139" w:rsidR="00094BDC" w:rsidRPr="003E2D6C" w:rsidRDefault="006A2910" w:rsidP="00094BDC">
                          <w:pPr>
                            <w:rPr>
                              <w:rFonts w:asciiTheme="minorHAnsi" w:hAnsiTheme="minorHAnsi" w:cstheme="minorHAnsi"/>
                              <w:color w:val="FFFFFF"/>
                              <w:sz w:val="22"/>
                              <w:szCs w:val="22"/>
                            </w:rPr>
                          </w:pPr>
                          <w:r>
                            <w:rPr>
                              <w:rFonts w:asciiTheme="minorHAnsi" w:hAnsiTheme="minorHAnsi" w:cstheme="minorHAnsi"/>
                              <w:color w:val="FFFFFF"/>
                              <w:sz w:val="22"/>
                              <w:szCs w:val="22"/>
                            </w:rPr>
                            <w:t>9</w:t>
                          </w:r>
                          <w:r w:rsidR="000F1E9B">
                            <w:rPr>
                              <w:rFonts w:asciiTheme="minorHAnsi" w:hAnsiTheme="minorHAnsi" w:cstheme="minorHAnsi"/>
                              <w:color w:val="FFFFFF"/>
                              <w:sz w:val="22"/>
                              <w:szCs w:val="22"/>
                            </w:rPr>
                            <w:t>0,1</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78208" behindDoc="0" locked="0" layoutInCell="1" allowOverlap="1" wp14:anchorId="182A45B8" wp14:editId="17C0EE86">
                <wp:simplePos x="0" y="0"/>
                <wp:positionH relativeFrom="column">
                  <wp:posOffset>10316082</wp:posOffset>
                </wp:positionH>
                <wp:positionV relativeFrom="paragraph">
                  <wp:posOffset>3023235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66" type="#_x0000_t202" style="position:absolute;left:0;text-align:left;margin-left:812.3pt;margin-top:238.05pt;width:47.9pt;height:25.6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yqNQ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nfvbUH5Ae5b6OXFGrioU8SCcfxYWg4G6Mez+CUtRE5LR0eKsJPvrb+fBH3oB5azF&#10;oGXc/dwJqzirv2ko+XkYKGA+bibT68CNvUQ2l4jeNXeEWR7iWRkZzeDv65NZWGpe8SaWISsgoSVy&#10;Z9yfzDvfjz/elFTLZXTCLBrhH/TayBA60BoofulehTVHHcIwPNJpJMXsnRy9by/IcuepqKJWgeie&#10;1SP/mOMo4fHNhYdyuY9eb3+GxW8AAAD//wMAUEsDBBQABgAIAAAAIQChUOXw4wAAAA0BAAAPAAAA&#10;ZHJzL2Rvd25yZXYueG1sTI/BasMwEETvhfyD2EBvjRzj2MG1HIIhFEp7SJpLb7K1sU2llWspiduv&#10;r3JqjsM+Zt4Wm8lodsHR9ZYELBcRMKTGqp5aAceP3dMamPOSlNSWUMAPOtiUs4dC5speaY+Xg29Z&#10;KCGXSwGd90POuWs6NNIt7IAUbic7GulDHFuuRnkN5UbzOIpSbmRPYaGTA1YdNl+HsxHwWu3e5b6O&#10;zfpXVy9vp+3wffxcCfE4n7bPwDxO/h+Gm35QhzI41fZMyjEdchonaWAFJFm6BHZDsjhKgNUCVnGW&#10;AC8Lfv9F+QcAAP//AwBQSwECLQAUAAYACAAAACEAtoM4kv4AAADhAQAAEwAAAAAAAAAAAAAAAAAA&#10;AAAAW0NvbnRlbnRfVHlwZXNdLnhtbFBLAQItABQABgAIAAAAIQA4/SH/1gAAAJQBAAALAAAAAAAA&#10;AAAAAAAAAC8BAABfcmVscy8ucmVsc1BLAQItABQABgAIAAAAIQCz1AyqNQIAAGEEAAAOAAAAAAAA&#10;AAAAAAAAAC4CAABkcnMvZTJvRG9jLnhtbFBLAQItABQABgAIAAAAIQChUOXw4wAAAA0BAAAPAAAA&#10;AAAAAAAAAAAAAI8EAABkcnMvZG93bnJldi54bWxQSwUGAAAAAAQABADzAAAAnwU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5680" behindDoc="0" locked="0" layoutInCell="1" allowOverlap="1" wp14:anchorId="741A3B35" wp14:editId="2EB6EAE2">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7" style="position:absolute;left:0;text-align:left;margin-left:606.95pt;margin-top:349.1pt;width:467.7pt;height:75.8pt;z-index:25165568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RP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Hvsr+X+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FKD0T20EAAAXDwAADgAAAAAAAAAA&#10;AAAAAAAuAgAAZHJzL2Uyb0RvYy54bWxQSwECLQAUAAYACAAAACEAta/gmeMAAAANAQAADwAAAAAA&#10;AAAAAAAAAADHBgAAZHJzL2Rvd25yZXYueG1sUEsFBgAAAAAEAAQA8wAAANcHAAAAAA==&#10;">
                <v:group id="Groupe 179" o:spid="_x0000_s1068"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9"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70"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1"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60800" behindDoc="0" locked="0" layoutInCell="1" allowOverlap="1" wp14:anchorId="3C05BDC8" wp14:editId="1ED793A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72" style="position:absolute;left:0;text-align:left;margin-left:127.25pt;margin-top:345.75pt;width:464.1pt;height:81.35pt;z-index:251660800;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yP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qORz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W6byPQgQA&#10;AKcOAAAOAAAAAAAAAAAAAAAAAC4CAABkcnMvZTJvRG9jLnhtbFBLAQItABQABgAIAAAAIQBW2onG&#10;4wAAAAwBAAAPAAAAAAAAAAAAAAAAAJwGAABkcnMvZG93bnJldi54bWxQSwUGAAAAAAQABADzAAAA&#10;rAcAAAAA&#10;">
                <v:group id="Groupe 87" o:spid="_x0000_s1073"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4"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5"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6"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1280" behindDoc="0" locked="0" layoutInCell="1" allowOverlap="1" wp14:anchorId="1EF3F0B3" wp14:editId="4F47A5BC">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7" type="#_x0000_t202" style="position:absolute;left:0;text-align:left;margin-left:189.6pt;margin-top:347.35pt;width:68.05pt;height:62.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7sNQIAAF8EAAAOAAAAZHJzL2Uyb0RvYy54bWysVMtu2zAQvBfoPxC815Id20kMy4GbwEWB&#10;IAngBAF6oynKFiBxWZK25H59h5RfSHsqeqGWu8t9zaymd21dsZ2yriSd8X4v5UxpSXmp1xl/e118&#10;ueHMeaFzUZFWGd8rx+9mnz9NGzNRA9pQlSvLEES7SWMyvvHeTJLEyY2qheuRURrGgmwtPK52neRW&#10;NIheV8kgTcdJQzY3lqRyDtqHzshnMX5RKOmfi8Ipz6qMozYfTxvPVTiT2VRM1laYTSkPZYh/qKIW&#10;pUbSU6gH4QXb2vKPUHUpLTkqfE9SnVBRlFLFHtBNP/3QzXIjjIq9YDjOnMbk/l9Y+bR7sazMMz4c&#10;caZFDYx+ACmWK+ZV6xWDHkNqjJvAd2ng7duv1ALso95BGXpvC1uHL7pisGPc+9OIEYpJKG/GwzSF&#10;RcJ0fQsEIwTJ+bGxzn9TVLMgZNwCwThYsXt0HoXA9egScmlalFUVUaw0azI+vhql8cHJgheVxsPQ&#10;QldqkHy7amPfV7GCoFpRvkd7ljqWOCMXJYp4FM6/CAtaoG5Q3T/jKCpCMjpInG3I/vqbPvgDLVg5&#10;a0CzjLufW2EVZ9V3DRxv+8Nh4GW8DEfXA1zspWV1adHb+p7A5D6WysgoBn9fHcXCUv2OjZiHrDAJ&#10;LZE74/4o3vuO/Ngoqebz6AQmGuEf9dLIEDqMNYz4tX0X1hxwCFx4oiMhxeQDHJ1vB8h866koI1bn&#10;qR7mDxZHCA8bF9bk8h69zv+F2W8AAAD//wMAUEsDBBQABgAIAAAAIQBI1beX5AAAAAsBAAAPAAAA&#10;ZHJzL2Rvd25yZXYueG1sTI9BT4NAEIXvJv6HzTTxZhdoaQEZmoakMTF6aO3F28BugZTdRXbbor/e&#10;9aTHyfvy3jf5ZlI9u8rRdkYjhPMAmNS1EZ1uEI7vu8cEmHWkBfVGS4QvaWFT3N/llAlz03t5PbiG&#10;+RJtM0JonRsyzm3dSkV2bgapfXYyoyLnz7HhYqSbL1c9j4JgxRV12i+0NMiylfX5cFEIL+XujfZV&#10;pJLvvnx+PW2Hz+NHjPgwm7ZPwJyc3B8Mv/peHQrvVJmLFpb1CIt1GnkUYZUu18A8EYfxAliFkITp&#10;EniR8/8/FD8AAAD//wMAUEsBAi0AFAAGAAgAAAAhALaDOJL+AAAA4QEAABMAAAAAAAAAAAAAAAAA&#10;AAAAAFtDb250ZW50X1R5cGVzXS54bWxQSwECLQAUAAYACAAAACEAOP0h/9YAAACUAQAACwAAAAAA&#10;AAAAAAAAAAAvAQAAX3JlbHMvLnJlbHNQSwECLQAUAAYACAAAACEAnA6e7DUCAABfBAAADgAAAAAA&#10;AAAAAAAAAAAuAgAAZHJzL2Uyb0RvYy54bWxQSwECLQAUAAYACAAAACEASNW3l+QAAAALAQAADwAA&#10;AAAAAAAAAAAAAACPBAAAZHJzL2Rvd25yZXYueG1sUEsFBgAAAAAEAAQA8wAAAKAFA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0256" behindDoc="0" locked="0" layoutInCell="1" allowOverlap="1" wp14:anchorId="24534709" wp14:editId="0AAE0F1E">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8" type="#_x0000_t202" style="position:absolute;left:0;text-align:left;margin-left:616.95pt;margin-top:338.2pt;width:79.35pt;height: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1rENgIAAGAEAAAOAAAAZHJzL2Uyb0RvYy54bWysVE1v2zAMvQ/YfxB0X+x8b0acImuRYUDR&#10;FkiHArspshQbkERNUmJnv36UnKRZt9Owi0yJFEW+9+jFTacVOQjnGzAlHQ5ySoThUDVmV9Jvz+sP&#10;HynxgZmKKTCipEfh6c3y/btFawsxghpUJRzBJMYXrS1pHYItsszzWmjmB2CFQacEp1nArdtllWMt&#10;ZtcqG+X5LGvBVdYBF97j6V3vpMuUX0rBw6OUXgSiSoq1hbS6tG7jmi0XrNg5ZuuGn8pg/1CFZo3B&#10;Ry+p7lhgZO+aP1LphjvwIMOAg85AyoaL1AN2M8zfdLOpmRWpFwTH2wtM/v+l5Q+HJ0eaqqSTMSWG&#10;aeToOzJFKkGC6IIgeI4gtdYXGLuxGB26z9Ah2edzj4ex9046Hb/YFUE/wn28QIypCI+X8nw+n0wp&#10;4eibT6ezaeIge71tnQ9fBGgSjZI6pDAhyw73PmAlGHoOiY8ZWDdKJRqVIW1JZ2NM+ZsHbyiDF2MP&#10;fa3RCt22S42PL41soTpifw56mXjL1w0Wcc98eGIOdYEtodbDIy5SAT4GJ4uSGtzPv53HeKQLvZS0&#10;qLOS+h975gQl6qtBIj8NJ5MozLSZTOcj3Lhrz/baY/b6FlDKQ5wqy5MZ44M6m9KBfsGRWMVX0cUM&#10;x7dLGs7mbejVjyPFxWqVglCKloV7s7E8po7gRYifuxfm7ImHKIYHOCuSFW/o6GN72Ff7ALJJXEWg&#10;e1RP+KOME4WnkYtzcr1PUa8/huUv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JVPWsQ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5440" behindDoc="0" locked="0" layoutInCell="1" allowOverlap="1" wp14:anchorId="70C2B691" wp14:editId="5286A200">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AF143CF"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2368" behindDoc="0" locked="0" layoutInCell="1" allowOverlap="1" wp14:anchorId="2A383BE6" wp14:editId="1201CB5F">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9154"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6464" behindDoc="0" locked="0" layoutInCell="1" allowOverlap="1" wp14:anchorId="0F85DA7E" wp14:editId="69E3A82B">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7284AB"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32128" behindDoc="0" locked="0" layoutInCell="1" allowOverlap="1" wp14:anchorId="08AD7774" wp14:editId="5DB75D59">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8CB387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79" type="#_x0000_t202" style="position:absolute;left:0;text-align:left;margin-left:581.5pt;margin-top:104.6pt;width:513.3pt;height:203.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atTAIAAIkEAAAOAAAAZHJzL2Uyb0RvYy54bWysVMFuGjEQvVfqP1i+lwUSKKAsESWiqhQl&#10;kUgUqTfj9YaVvB7XNuzSr++zF0ia9lT1YsYzs88z781wdd3Wmu2V8xWZnA96fc6UkVRU5iXnT4+r&#10;TxPOfBCmEJqMyvlBeX49//jhqrEzNaQt6UI5BhDjZ43N+TYEO8syL7eqFr5HVhkES3K1CLi6l6xw&#10;ogF6rbNhvz/OGnKFdSSV9/DedEE+T/hlqWS4L0uvAtM5R20hnS6dm3hm8ysxe3HCbit5LEP8QxW1&#10;qAwePUPdiCDYzlV/QNWVdOSpDD1JdUZlWUmVekA3g/67btZbYVXqBeR4e6bJ/z9Yebd/cKwqcj6e&#10;cmZEDY2+QylWKBZUGxSDHyQ11s+Qu7bIDu0XaiH2ye/hjL23pavjL7piiIPuw5liQDEJ53g0mEwH&#10;CEnEhqPJqD8ZRZzs9XPrfPiqqGbRyLmDholasb/1oUs9pcTXPOmqWFVap0ucG7XUju0FFNchFQnw&#10;37K0YQ1KuRj1E7Ch+HmHrA1qic12TUUrtJs2MXQxPHW8oeIAIhx18+StXFUo9lb48CAcBggNYinC&#10;PY5SEx6jo8XZltzPv/ljPnRFlLMGA5lz/2MnnOJMfzNQfDq4vIwTnC6Xo89DXNzbyOZtxOzqJYGB&#10;AdbPymTG/KBPZumofsbuLOKrCAkj8XbOw8lchm5NsHtSLRYpCTNrRbg1aysjdGQ8SvHYPgtnj3rF&#10;qbmj0+iK2TvZutz4paHFLlBZJU0j0R2rR/4x72kqjrsZF+rtPWW9/oPMfwE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XeYGrU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8CB387E">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2" r:qs="rId53" r:cs="rId54"/>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6704" behindDoc="0" locked="0" layoutInCell="1" allowOverlap="1" wp14:anchorId="2A6E3250" wp14:editId="5E851677">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80" type="#_x0000_t118" style="position:absolute;left:0;text-align:left;margin-left:289.4pt;margin-top:23.15pt;width:820.5pt;height:1in;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pi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iPj9OTdLW2zSPOwtuBpMGxS4l5ryDEW/DI&#10;SqwbNy3e4JFwqKkdJUpa67//7T75I1nQSkmHLMfiv23Bc0oQO6RRxhzXIiuz+ckUc/hDy/rQYrb6&#10;3CIAE9xpx7KY/KN6FoW3+gEXcpWyogkMw9wDpKNyHoftw5VmfLXKbrgKDuKVuXMsBU/QJcTv+wfw&#10;bpx8RNJc2+eNgOrVwAffYeSrbbRCZjbsccWxJAXXKA9oXPm0p4d69tp/mJa/AQ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UE7KYo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9776" behindDoc="0" locked="0" layoutInCell="1" allowOverlap="1" wp14:anchorId="4BDC7816" wp14:editId="64D2A1A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61" name="Graphique 61"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81" style="position:absolute;left:0;text-align:left;margin-left:257.8pt;margin-top:111.6pt;width:114.9pt;height:202.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WZdgIAAAgFAAAOAAAAZHJzL2Uyb0RvYy54bWysVFlv2zAMfh+w/yDofXXOHkadImjQYUDR&#10;FWuHPjOy7AjQNUmJ3f36kbJ7bg/DsDwopEjx+PjR5xe90ewgQ1TOVnx6NOFMWuFqZduKf7+/+nTK&#10;WUxga9DOyoo/ysgvVh8/nHe+lDO3c7qWgWEQG8vOV3yXki+LIoqdNBCPnJcWjY0LBhKqoS3qAB1G&#10;N7qYTSbHRedC7YMTMka83QxGvsrxm0aK9LVpokxMVxxrS/kM+dzSWazOoWwD+J0SYxnwD1UYUBaT&#10;PofaQAK2D+q3UEaJ4KJr0pFwpnBNo4TMPWA308m7bu524GXuBcGJ/hmm+P/CipvDbWCqxtlNZ5xZ&#10;MDikbwgb2FZLRpcIUedjiZ53/jaMWkSR+u2bYOgfO2F9hvXxGVbZJybwcrpYns3miL5A22x5fDKf&#10;LClq8fLch5g+S2cYCRUPWECGEw7XMQ2uTy6ULTqt6iuldVZCu73UgR0AZ3w8X59s1mP0N27aso7s&#10;SyoEkGqNhoSi8dh8tC1noFvksEghp37zOP5dDqpxA3E31JIjUClQGpWQ5lqZip9O6DdWqC1ZZSbq&#10;2ClhPaBLUuq3fR7PfEFP6Grr6kecWXADmaMXVwrzXkNMtxCQvdggbmT6ikejHTbtRomznQs//3RP&#10;/kgqtHLW4TYgIj/2ECRn+otFup1NFwtan6wsliczVMJry/a1xe7NpcNhTHH3vcgi+Sf9JDbBmQdc&#10;3DVlRRNYgbkH7EflMg1biqsv5Hqd3XBlPKRre+cFBSfoCPH7/gGCH6mTkHU37mlzoHzHoMGXXlq3&#10;3ifXqEyvF1yRlqTgumWCjp8G2ufXevZ6+YCtfgEAAP//AwBQSwMEFAAGAAgAAAAhAFaTcGTgAAAA&#10;CwEAAA8AAABkcnMvZG93bnJldi54bWxMj8tOwzAQRfdI/IM1SOzoJKZJ2xCnqiohFl01IMHSiYck&#10;wo8odtv07zEruhzdo3vPlNvZaHamyQ/OCkgXCTCyrVOD7QR8vL8+rYH5IK2S2lkScCUP2+r+rpSF&#10;chd7pHMdOhZLrC+kgD6EsUD0bU9G+oUbycbs201GhnhOHapJXmK50ciTJEcjBxsXejnSvqf2pz4Z&#10;AXL3eTwgNk162HzR217VqPlViMeHefcCLNAc/mH404/qUEWnxp2s8kwLyNIsj6gAzp85sEisltkS&#10;WCMg56sMsCrx9ofqFwAA//8DAFBLAQItABQABgAIAAAAIQC2gziS/gAAAOEBAAATAAAAAAAAAAAA&#10;AAAAAAAAAABbQ29udGVudF9UeXBlc10ueG1sUEsBAi0AFAAGAAgAAAAhADj9If/WAAAAlAEAAAsA&#10;AAAAAAAAAAAAAAAALwEAAF9yZWxzLy5yZWxzUEsBAi0AFAAGAAgAAAAhADe1ZZl2AgAACAUAAA4A&#10;AAAAAAAAAAAAAAAALgIAAGRycy9lMm9Eb2MueG1sUEsBAi0AFAAGAAgAAAAhAFaTcGTgAAAACwEA&#10;AA8AAAAAAAAAAAAAAAAA0AQAAGRycy9kb3ducmV2LnhtbFBLBQYAAAAABAAEAPMAAADdBQAAAAA=&#10;" fillcolor="#63a7da" strokecolor="#63a7da" strokeweight=".5pt">
                <v:textbox>
                  <w:txbxContent>
                    <w:p w14:paraId="7C8B5F73" w14:textId="057FDA2E" w:rsidR="00094BDC" w:rsidRPr="005546BC" w:rsidRDefault="00001D47" w:rsidP="00094BDC">
                      <w:pPr>
                        <w:jc w:val="center"/>
                        <w:rPr>
                          <w:rFonts w:ascii="Calibri" w:hAnsi="Calibri" w:cs="Calibri"/>
                          <w:color w:val="FFFFFF"/>
                          <w:sz w:val="28"/>
                          <w:szCs w:val="28"/>
                        </w:rPr>
                      </w:pPr>
                      <w:r>
                        <w:rPr>
                          <w:rFonts w:ascii="Calibri" w:hAnsi="Calibri" w:cs="Calibri"/>
                          <w:color w:val="FFFFFF"/>
                          <w:sz w:val="28"/>
                          <w:szCs w:val="28"/>
                        </w:rPr>
                        <w:t xml:space="preserve">I – </w:t>
                      </w:r>
                      <w:r w:rsidR="000F1E9B">
                        <w:rPr>
                          <w:rFonts w:ascii="Calibri" w:hAnsi="Calibri" w:cs="Calibri"/>
                          <w:color w:val="FFFFFF"/>
                          <w:sz w:val="28"/>
                          <w:szCs w:val="28"/>
                        </w:rPr>
                        <w:t>H</w:t>
                      </w:r>
                      <w:r>
                        <w:rPr>
                          <w:rFonts w:ascii="Calibri" w:hAnsi="Calibri" w:cs="Calibri"/>
                          <w:color w:val="FFFFFF"/>
                          <w:sz w:val="28"/>
                          <w:szCs w:val="28"/>
                        </w:rPr>
                        <w:t>ébergement et restauration</w:t>
                      </w:r>
                    </w:p>
                    <w:p w14:paraId="1AF7F388" w14:textId="77777777" w:rsidR="005077B9" w:rsidRDefault="005077B9" w:rsidP="00094BDC">
                      <w:pPr>
                        <w:jc w:val="center"/>
                        <w:rPr>
                          <w:noProof/>
                        </w:rPr>
                      </w:pPr>
                    </w:p>
                    <w:p w14:paraId="5C842C62" w14:textId="467BEB20" w:rsidR="005077B9" w:rsidRDefault="005077B9" w:rsidP="00094BDC">
                      <w:pPr>
                        <w:jc w:val="center"/>
                        <w:rPr>
                          <w:rFonts w:ascii="Calibri" w:hAnsi="Calibri" w:cs="Calibri"/>
                          <w:color w:val="FFFFFF"/>
                          <w:sz w:val="28"/>
                          <w:szCs w:val="28"/>
                        </w:rPr>
                      </w:pPr>
                      <w:r>
                        <w:rPr>
                          <w:noProof/>
                        </w:rPr>
                        <w:drawing>
                          <wp:inline distT="0" distB="0" distL="0" distR="0" wp14:anchorId="56007428" wp14:editId="18439517">
                            <wp:extent cx="770255" cy="770255"/>
                            <wp:effectExtent l="0" t="0" r="0" b="0"/>
                            <wp:docPr id="61" name="Graphique 61" descr="Restauration contour"/>
                            <wp:cNvGraphicFramePr/>
                            <a:graphic xmlns:a="http://schemas.openxmlformats.org/drawingml/2006/main">
                              <a:graphicData uri="http://schemas.openxmlformats.org/drawingml/2006/picture">
                                <pic:pic xmlns:pic="http://schemas.openxmlformats.org/drawingml/2006/picture">
                                  <pic:nvPicPr>
                                    <pic:cNvPr id="61" name="Graphique 61" descr="Restauration contour"/>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70255" cy="770255"/>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0451EFCF" w:rsidR="005077B9" w:rsidRDefault="00001D47" w:rsidP="00094BDC">
                      <w:pPr>
                        <w:jc w:val="center"/>
                        <w:rPr>
                          <w:rFonts w:ascii="Calibri" w:hAnsi="Calibri" w:cs="Calibri"/>
                          <w:color w:val="FFFFFF"/>
                          <w:sz w:val="28"/>
                          <w:szCs w:val="28"/>
                        </w:rPr>
                      </w:pPr>
                      <w:r>
                        <w:rPr>
                          <w:rFonts w:ascii="Calibri" w:hAnsi="Calibri" w:cs="Calibri"/>
                          <w:color w:val="FFFFFF"/>
                          <w:sz w:val="28"/>
                          <w:szCs w:val="28"/>
                        </w:rPr>
                        <w:t>881</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5136" behindDoc="0" locked="0" layoutInCell="1" allowOverlap="1" wp14:anchorId="080656D6" wp14:editId="699167AB">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5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57822" id="Rectangle 5268" o:spid="_x0000_s1026" style="position:absolute;margin-left:-854.85pt;margin-top:188.55pt;width:198.4pt;height:47.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60"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0A42F8BF">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5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FC7CE" id="Rectangle 46" o:spid="_x0000_s1026" style="position:absolute;margin-left:-1017.75pt;margin-top:186.7pt;width:198.4pt;height:48.65pt;rotation:-90;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60"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7184" behindDoc="0" locked="0" layoutInCell="1" allowOverlap="1" wp14:anchorId="7C52EB52" wp14:editId="464D60E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129584" id="Graphique 85" o:spid="_x0000_s1026" alt="Croissance commerciale" style="position:absolute;margin-left:647.7pt;margin-top:303.55pt;width:36.85pt;height:31.2pt;z-index:251675136;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6160" behindDoc="0" locked="0" layoutInCell="1" allowOverlap="1" wp14:anchorId="0EC1A0DA" wp14:editId="218B232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2" type="#_x0000_t202" style="position:absolute;left:0;text-align:left;margin-left:664.1pt;margin-top:291.7pt;width:340.15pt;height:55.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NMTAIAAIgEAAAOAAAAZHJzL2Uyb0RvYy54bWysVE1v2zAMvQ/YfxB0X5zPtgniFFmKDgOK&#10;tkA6FNhNkeXEgCxqkhK7+/V7kpM263YadlEokn4i3yMzv25rzQ7K+YpMzge9PmfKSCoqs835t6fb&#10;T1ec+SBMITQZlfMX5fn14uOHeWNnakg70oVyDCDGzxqb810IdpZlXu5ULXyPrDIIluRqEXB126xw&#10;ogF6rbNhv3+RNeQK60gq7+G96YJ8kfDLUsnwUJZeBaZzjtpCOl06N/HMFnMx2zphd5U8liH+oYpa&#10;VAaPvkLdiCDY3lV/QNWVdOSpDD1JdUZlWUmVekA3g/67btY7YVXqBeR4+0qT/3+w8v7w6FhV5PwC&#10;ShlRQ6PvUIoVigXVBsXgB0mN9TPkri2yQ/uZWoh98ns4Y+9t6er4i64Y4qD75ZViQDEJ53g0mF5O&#10;hpxJxC770/F4GmGyt6+t8+GLoppFI+cOEiZmxeHOhy71lBIf86Sr4rbSOl3i2KiVduwgILgOqUaA&#10;/5alDWvQ72jST8CG4ucdsjaoJfba9RSt0G7aRNBocmp4Q8ULeHDUjZO38rZCsXfCh0fhMD9oHTsR&#10;HnCUmvAYHS3OduR+/s0f8yEropw1mMec+x974RRn+quB4NPBeBwHOF3Gk8shLu48sjmPmH29IjAw&#10;wPZZmcyYH/TJLB3Vz1idZXwVIWEk3s55OJmr0G0JVk+q5TIlYWStCHdmbWWEjoxHKZ7aZ+HsUa84&#10;NPd0mlwxeydblxu/NLTcByqrpGkkumP1yD/GPU3FcTXjPp3fU9bbH8ji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sndjT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4409FA1" w:rsidR="003F1FDB" w:rsidRPr="00D02F28" w:rsidRDefault="007F61F1" w:rsidP="003F1FDB">
                            <w:pPr>
                              <w:jc w:val="center"/>
                              <w:rPr>
                                <w:rFonts w:cs="Calibri"/>
                                <w:b/>
                                <w:noProof/>
                                <w:color w:val="000000"/>
                                <w:sz w:val="20"/>
                                <w:szCs w:val="24"/>
                              </w:rPr>
                            </w:pPr>
                            <w:r>
                              <w:rPr>
                                <w:rFonts w:cs="Calibri"/>
                                <w:b/>
                                <w:noProof/>
                                <w:color w:val="000000"/>
                                <w:sz w:val="20"/>
                                <w:szCs w:val="24"/>
                              </w:rPr>
                              <w:t>+17</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40F447CF" w:rsidR="003F1FDB" w:rsidRPr="00D02F28" w:rsidRDefault="006A3589"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2,8</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4896" behindDoc="0" locked="0" layoutInCell="1" allowOverlap="1" wp14:anchorId="427656C9" wp14:editId="71D099EF">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6F0A39A">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3" type="#_x0000_t202" style="position:absolute;left:0;text-align:left;margin-left:164.8pt;margin-top:402.65pt;width:289.25pt;height:212.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K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LD91sobqgA1a6GfFGb6ssYhH5vwLszgc2BMOvH/GQzaAyeAoUbIF++tv+uCP&#10;nKGVkhaHraTu545ZQUnzXSOb0+F4HKYzXsaTmxFe7LVlfW3RO3UPOM9DXC3Doxj8fXMSpQX1jnux&#10;CFnRxDTH3CX1J/He9yuAe8XFYhGdcB4N8496ZXgIHbAMEL9278yaIw9hHp7gNJas+EBH79sTsth5&#10;kHXkKgDdo3rEH2c5sn3cu7As1/fodfk7zH8D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ZN+SK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6F0A39A">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2" r:qs="rId63" r:cs="rId64"/>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8992" behindDoc="0" locked="0" layoutInCell="1" allowOverlap="1" wp14:anchorId="6B0CC94D" wp14:editId="6AAE4EF2">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23AE740" id="Connecteur droit 5253" o:spid="_x0000_s1026" style="position:absolute;flip:x y;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6944" behindDoc="0" locked="0" layoutInCell="1" allowOverlap="1" wp14:anchorId="566B79DE" wp14:editId="2184E46D">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84" type="#_x0000_t202" style="position:absolute;left:0;text-align:left;margin-left:602.65pt;margin-top:424.35pt;width:304.75pt;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9XNwIAAGQEAAAOAAAAZHJzL2Uyb0RvYy54bWysVEtv2zAMvg/YfxB0X+y8OyNOkbXIMCBo&#10;C6RDgd0UWUoMSKImKbGzXz9KzgvdTsMuMkVSfHwf6dl9qxU5COdrMCXt93JKhOFQ1WZb0u+vy093&#10;lPjATMUUGFHSo/D0fv7xw6yxhRjADlQlHMEgxheNLekuBFtkmec7oZnvgRUGjRKcZgGvbptVjjUY&#10;XatskOeTrAFXWQdceI/ax85I5ym+lIKHZym9CESVFGsL6XTp3MQzm89YsXXM7mp+KoP9QxWa1QaT&#10;XkI9ssDI3tV/hNI1d+BBhh4HnYGUNRepB+ymn7/rZr1jVqReEBxvLzD5/xeWPx1eHKmrko4H4z4l&#10;hmlk6QdyRSpBgmiDIMmCQDXWF+i/tvgitF+gRcIjgFHvURn7b6XT8YudEbQj5McLzBiMcFQO76Z5&#10;SsbRNphORqNJDJNdX1vnw1cBmkShpA5pTOiyw8qHzvXsEpMZWNZKoZ4VypCmpJPhOE8PLhYMrgzm&#10;uNYapdBu2tT8cHpuZAPVEftz0I2Kt3xZYxEr5sMLczgb2BLOe3jGQyrAZHCSKNmB+/U3ffRHytBK&#10;SYOzVlL/c8+coER9M0jm5/5oFIczXUbj6QAv7tayubWYvX4AHGdkC6tLYvQP6ixKB/oN12IRs6KJ&#10;GY65SxrO4kPoNgDXiovFIjnhOFoWVmZteQwdsYwQv7ZvzNkTD3EcnuA8lax4R0fn2xGy2AeQdeIq&#10;At2hesIfRzmxfVq7uCu39+R1/TnMfwM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CHgL1c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670016" behindDoc="0" locked="0" layoutInCell="1" allowOverlap="1" wp14:anchorId="6137442D" wp14:editId="0D859D2E">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67">
                            <a:extLst>
                              <a:ext uri="{96DAC541-7B7A-43D3-8B79-37D633B846F1}">
                                <asvg:svgBlip xmlns:asvg="http://schemas.microsoft.com/office/drawing/2016/SVG/main" r:embed="rId6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85" style="position:absolute;left:0;text-align:left;margin-left:1117pt;margin-top:589pt;width:27pt;height:31.3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r8EoAIAAE8FAAAOAAAAZHJzL2Uyb0RvYy54bWysVNtqGzEQfS/0H4Te&#10;m7Udp7GXrIOJSQmEJDQpfZa1Wq9At0qy1+nX90i7dkxaKJT6YT2jGc3lzBldXe+1Ijvhg7SmouOz&#10;ESXCcFtLs6not5fbTzNKQmSmZsoaUdFXEej14uOHq86VYmJbq2rhCYKYUHauom2MriyKwFuhWTiz&#10;ThgYG+s1i1D9pqg96xBdq2IyGn0uOutr5y0XIeB01RvpIsdvGsHjY9MEEYmqKGqL+evzd52+xeKK&#10;lRvPXCv5UAb7hyo0kwZJj6FWLDKy9fK3UFpyb4Nt4hm3urBNI7nIPaCb8ehdN88tcyL3AnCCO8IU&#10;/l9Y/rB78kTWmN1oNqfEMI0pfQVuzGyUIPkUIHUulPB9dk9+0ALE1PG+8Tr9oxeyz8C+HoEV+0g4&#10;Ds+nk/kI8HOYzuez8fQiAV+8XXY+xC/CapKEinrkz3Cy3X2IvevBJeVaK+lupVIHeUAGc/07f3rM&#10;V5ZvtTCxJ5EXikUwOLTSBUp8KfRaABN/V497ioToReRtStggcQKoL+toQDenZSlDOoA6ucx9M1C7&#10;QQ5AoB0CB7OhhKkNdoZHn1s1NnWEoKxMra5YaMmOgbbBKln3VWgZsS1K6orORuk3wKhMuiYy3wfA&#10;0sD6ESUp7tf7POXzWbqSjta2fsXovQXeGE1w/FYi7z0L8Yl5LAEOsdjxEZ9GWTRjB4mS1vqffzpP&#10;/pgBrJR0WCoU/2PLvKBE3Rmwdj6eTtMWZmV6cTmB4k8t61OL2eobCwDGubosJv+oDmLjrf6O/V+m&#10;rDAxw5G7h3RQbmK/7HhBuFgusxs2z7F4b54dT8EPiL/svzPvBgZGUPfBHhaQle+I2Pumm8Yut9E2&#10;MtPhDVewOynY2szz4YVJz8Kpnr3e3sHFL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h9YttOMAAAAPAQAADwAA&#10;AGRycy9kb3ducmV2LnhtbExPQU7DMBC8I/EHa5G4IOrEVG0U4lRQqRxAIJFCz26yJFHjdRS7Tfp7&#10;tie4zeyMZmey1WQ7ccLBt440xLMIBFLpqpZqDV/bzX0CwgdDlekcoYYzeljl11eZSSs30ieeilAL&#10;DiGfGg1NCH0qpS8btMbPXI/E2o8brAlMh1pWgxk53HZSRdFCWtMSf2hMj+sGy0NxtBp2z+5tfP+g&#10;7+3hvMbi7uV1s4sXWt/eTE+PIAJO4c8Ml/pcHXLutHdHqrzoNCj1MOcxgZV4mTBij1LJBe35pubR&#10;EmSeyf87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Mn6/&#10;BKACAABPBQAADgAAAAAAAAAAAAAAAAA6AgAAZHJzL2Uyb0RvYy54bWxQSwECLQAKAAAAAAAAACEA&#10;NlqJdiwZAAAsGQAAFAAAAAAAAAAAAAAAAAAGBQAAZHJzL21lZGlhL2ltYWdlMS5wbmdQSwECLQAU&#10;AAYACAAAACEAh9YttOMAAAAPAQAADwAAAAAAAAAAAAAAAABkHgAAZHJzL2Rvd25yZXYueG1sUEsB&#10;Ai0AFAAGAAgAAAAhAKomDr68AAAAIQEAABkAAAAAAAAAAAAAAAAAdB8AAGRycy9fcmVscy9lMm9E&#10;b2MueG1sLnJlbHNQSwUGAAAAAAYABgB8AQAAZyAAAAAA&#10;" stroked="f" strokeweight="1pt">
                <v:fill r:id="rId6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59EB9E0A">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E3344" w:rsidP="00792F8E">
                            <w:pPr>
                              <w:jc w:val="center"/>
                              <w:rPr>
                                <w:b/>
                                <w:bCs/>
                                <w:color w:val="FFFFFF" w:themeColor="background1"/>
                                <w:sz w:val="24"/>
                                <w:szCs w:val="24"/>
                                <w:u w:val="single"/>
                              </w:rPr>
                            </w:pPr>
                            <w:hyperlink r:id="rId70" w:history="1">
                              <w:proofErr w:type="gramStart"/>
                              <w:r w:rsidR="00792F8E" w:rsidRPr="008E3344">
                                <w:rPr>
                                  <w:b/>
                                  <w:bCs/>
                                  <w:color w:val="FFFFFF" w:themeColor="background1"/>
                                  <w:sz w:val="24"/>
                                  <w:szCs w:val="24"/>
                                  <w:u w:val="single"/>
                                </w:rPr>
                                <w:t>cliquez</w:t>
                              </w:r>
                              <w:proofErr w:type="gramEnd"/>
                              <w:r w:rsidR="00792F8E" w:rsidRPr="008E334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E5E4EB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8E3344">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6"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qXOAIAAGMEAAAOAAAAZHJzL2Uyb0RvYy54bWysVE1v2zAMvQ/YfxB0X2zna4kRp8haZBgQ&#10;tAXSocBuiizHBixRk5TY2a8fJdtp0O007KKQIk3qvUdmddfKmpyFsRWojCajmBKhOOSVOmb0+8v2&#10;04IS65jKWQ1KZPQiLL1bf/ywanQqxlBCnQtDsIiyaaMzWjqn0yiyvBSS2RFooTBYgJHMoWuOUW5Y&#10;g9VlHY3jeB41YHJtgAtr8fahC9J1qF8UgrunorDCkTqj+DYXThPOgz+j9YqlR8N0WfH+GewfXiFZ&#10;pbDptdQDc4ycTPVHKVlxAxYKN+IgIyiKiouAAdEk8Ts0+5JpEbAgOVZfabL/ryx/PD8bUuUZnSzn&#10;lCgmUaQfKBXJBXGidYL4ANLUaJti9l5jvmu/QItyD/cWLz36tjDS/yIugnEk/HIlGWsRjpfjZLFc&#10;jieUcIwls3i5QAfrR2+fa2PdVwGSeCOjBlUM5LLzzroudUjx3RRsq7oOStaKNBmdT2Zx+OAaweK1&#10;wh4eRPdYb7n20PbYByQHyC8I0EA3KVbzbYWP2DHrnpnB0UBMOO7uCY+iBmwGvUVJCebX3+59PiqG&#10;UUoaHLWM2p8nZgQl9TeFWi6T6dTPZnCms89jdMxt5HAbUSd5DzjNCS6W5sH0+a4ezMKAfMWt2Piu&#10;GGKKY++MusG8d90C4FZxsdmEJJxGzdxO7TX3pT2tnuKX9pUZ3evgx+ERhqFk6Ts5utxOkM3JQVEF&#10;rTzRHas9/zjJQe1+6/yq3Poh6+2/Yf0bAAD//wMAUEsDBBQABgAIAAAAIQAPEDIT5AAAAA8BAAAP&#10;AAAAZHJzL2Rvd25yZXYueG1sTI/NTsMwEITvSLyDtUjcqFMTkAlxqipShYTg0NILt03sJhH+CbHb&#10;Bp6e5QS33Z3R7DflanaWncwUh+AVLBcZMOPboAffKdi/bW4ksJjQa7TBGwVfJsKqurwosdDh7Lfm&#10;tEsdoxAfC1TQpzQWnMe2Nw7jIozGk3YIk8NE69RxPeGZwp3lIsvuucPB04ceR1P3pv3YHZ2C53rz&#10;ittGOPlt66eXw3r83L/fKXV9Na8fgSUzpz8z/OITOlTE1ISj15FZBSKTksokUkR+mwMjDw3iAVhD&#10;t1wuBfCq5P97VD8AAAD//wMAUEsBAi0AFAAGAAgAAAAhALaDOJL+AAAA4QEAABMAAAAAAAAAAAAA&#10;AAAAAAAAAFtDb250ZW50X1R5cGVzXS54bWxQSwECLQAUAAYACAAAACEAOP0h/9YAAACUAQAACwAA&#10;AAAAAAAAAAAAAAAvAQAAX3JlbHMvLnJlbHNQSwECLQAUAAYACAAAACEACKFKlzgCAABjBAAADgAA&#10;AAAAAAAAAAAAAAAuAgAAZHJzL2Uyb0RvYy54bWxQSwECLQAUAAYACAAAACEADxAyE+QAAAAPAQAA&#10;DwAAAAAAAAAAAAAAAACSBAAAZHJzL2Rvd25yZXYueG1sUEsFBgAAAAAEAAQA8wAAAKM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E3344" w:rsidP="00792F8E">
                      <w:pPr>
                        <w:jc w:val="center"/>
                        <w:rPr>
                          <w:b/>
                          <w:bCs/>
                          <w:color w:val="FFFFFF" w:themeColor="background1"/>
                          <w:sz w:val="24"/>
                          <w:szCs w:val="24"/>
                          <w:u w:val="single"/>
                        </w:rPr>
                      </w:pPr>
                      <w:hyperlink r:id="rId72" w:history="1">
                        <w:proofErr w:type="gramStart"/>
                        <w:r w:rsidR="00792F8E" w:rsidRPr="008E3344">
                          <w:rPr>
                            <w:b/>
                            <w:bCs/>
                            <w:color w:val="FFFFFF" w:themeColor="background1"/>
                            <w:sz w:val="24"/>
                            <w:szCs w:val="24"/>
                            <w:u w:val="single"/>
                          </w:rPr>
                          <w:t>cliquez</w:t>
                        </w:r>
                        <w:proofErr w:type="gramEnd"/>
                        <w:r w:rsidR="00792F8E" w:rsidRPr="008E3344">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6E5E4EB9"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8E3344">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3392" behindDoc="0" locked="0" layoutInCell="1" allowOverlap="1" wp14:anchorId="12BFACE2" wp14:editId="3F1AC58B">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AA1A"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8752" behindDoc="0" locked="0" layoutInCell="1" allowOverlap="1" wp14:anchorId="1456645E" wp14:editId="01192C2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7" style="position:absolute;left:0;text-align:left;margin-left:130.6pt;margin-top:-10.9pt;width:963.35pt;height:88.85pt;z-index:25165875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javQMAAAQLAAAOAAAAZHJzL2Uyb0RvYy54bWzsVttu2zgQfV+g/0DwvbEk3404hZFsggWy&#10;bdCkyDNNURIBiuSSdOTs13eGlOwkDdrdLFDsQ4NA5mU4wzkz50inH/atIg/CeWn0muYnGSVCc1NK&#10;Xa/pl7vL9wtKfGC6ZMposaaPwtMPZ+9+O+3sShSmMaoUjoAT7VedXdMmBLsajTxvRMv8ibFCw2Zl&#10;XMsCTF09Kh3rwHurRkWWzUadcaV1hgvvYfUibdKz6L+qBA+fqsqLQNSawt1CfLr43OJzdHbKVrVj&#10;tpG8vwZ7wy1aJjUEPbi6YIGRnZPfuGold8abKpxw045MVUkuYg6QTZ69yObKmZ2NudSrrrYHmADa&#10;Fzi92S3/+HDjiCyhdtPpnBLNWqhSDCxIXAKEOluvwPDK2Vt74/qFOs0w6X3lWvyFdMg+Yvt4wFbs&#10;A+GwmBfFeDKejinhsJnnxWK8nCb4eQM1woPvi0UxWxaUHI/z5vfewXQ2y4v5NJ1f5HP4x+OjIfwI&#10;b3m4VGehn/wRMv/fILttmBWxEh6RGCBbQjoJsc/QaUzXCkCDxQhRtDwA5lcesHsFrVeSHjB7lvK0&#10;yGbj5ymzlXU+XAnTEhysqYNbxDZkD9c+JHQGEwztjZLlpVQqTly9PVeOPDDgxmy8mV9sekCfmSlN&#10;OizfPAP+cAYcrRQLMGwtdI3XNSVM1UB+HlyMrQ1GgODpehfMNylGdJtK3soAtFeyXdNFhn99ZKXx&#10;mIjE7TPASibocBT2231s10k8gktbUz5CQZxJ5PaWX0pA45r5cMMcsBnuDQoVPsGjUgaSMf2Iksa4&#10;v19bR3voGNilpAN1gET/2jEnKFF/aOilZT6BC5AQJ5PpvICJe7qzfbqjd+25AZBz0ELL4xDtgxqG&#10;lTPtPQjZBqPCFtMcYidI+8l5SKoFUsjFZhPNQEIsC9f61nJ0PiB+t79nzvYtEaCZPpqhf9nqRWck&#10;WzypzWYXTCVj2xxxBYbhBLiEOvATSAU6OJDqzsnEKezrNMLdH7Ir9UKe9a2F2fXSFMm2SApzJBR0&#10;XC8ys3ExmUEBUKOK5TxfDI05SNzApoFwYbjj92gH75fIOlIpCa2k4U0I5TfhXoYmVmaoXu2h6fG6&#10;tSfWQJ9l0a1/haloFaQOPX1nPYeA4yz8acq0nOPykELvJUpm7Z9GmUYrXPlxpMkErBOJ3xApx0j/&#10;NKli/O9DwevgAKKSGsgDL0vULgxLPGdKgGrFHkL8lEDhTkI5VAlx+H+J3i+F+1kKFz8i4FMrkSR9&#10;FuK33NN5VMTjx+vZV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yXVI2r0DAAAECwAADgAAAAAAAAAAAAAAAAAu&#10;AgAAZHJzL2Uyb0RvYy54bWxQSwECLQAUAAYACAAAACEATKuws+IAAAAMAQAADwAAAAAAAAAAAAAA&#10;AAAXBgAAZHJzL2Rvd25yZXYueG1sUEsFBgAAAAAEAAQA8wAAACYHAAAAAA==&#10;">
                <v:rect id="Rectangle 193" o:spid="_x0000_s1088"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9"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8512" behindDoc="0" locked="0" layoutInCell="1" allowOverlap="1" wp14:anchorId="24F489E7" wp14:editId="3DBFB9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3">
                            <a:extLst>
                              <a:ext uri="{96DAC541-7B7A-43D3-8B79-37D633B846F1}">
                                <asvg:svgBlip xmlns:asvg="http://schemas.microsoft.com/office/drawing/2016/SVG/main" r:embed="rId74"/>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90" type="#_x0000_t202" style="position:absolute;left:0;text-align:left;margin-left:887pt;margin-top:666.15pt;width:22.7pt;height:2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SsScAIAAPsEAAAOAAAAZHJzL2Uyb0RvYy54bWysVN9P2zAQfp+0/8Hy&#10;+0haCmMRKepATEgI0GBC2pvr2CSS7fPOLgn763d20lKxSZOmvThn3+/v7svp2WANe1YYOnA1nx2U&#10;nCknoencU82/PVx+OOEsROEaYcCpmr+owM+W79+d9r5Sc2jBNAoZBXGh6n3N2xh9VRRBtsqKcABe&#10;OVJqQCsiXfGpaFD0FN2aYl6Wx0UP2HgEqUKg14tRyZc5vtZKxlutg4rM1Jxqi/nEfK7TWSxPRfWE&#10;wrednMoQ/1CFFZ2jpLtQFyIKtsHut1C2kwgBdDyQYAvQupMq90DdzMo33dy3wqvcC4ET/A6m8P/C&#10;ypvnO2RdQ7M7nh9y5oSlKX2nWbFGsaiGqFjWEFC9DxXZ33vyiMNnGMgpAZjeAz2m/geNNn2pM0Z6&#10;gvxlBzMFY5Ie5ycnZUkaSapJpijFq7PHEL8osCwJNUeaYgZXPF+HOJpuTVKuten8ZWfMVp5woin/&#10;fZvGCVyA3Fjl4rhSqIyItM+h7XzgDCtl14oQwqsm9yuqEFFF2aaEmhJ/pQLHsnYK6ma/LONYX/Pj&#10;w6MyN+Ig1Tu6GEe9v0KYpDishzyTxQ7fNTQvBDvCuMHBy8uOwLkWId4JpJUlPImG8ZYObYCSwSRx&#10;1gL+/NN7sieMSMtZTxSoefixEag4M1eOduzTbLFInMmXxdHHOV1wX7Pe17iNPQdi2YwI72UWk300&#10;W1Ej2Edi6yplJZVwknLXPG7F8zgSk9gu1WqVjYglXsRrd+9lCp0QT6N/GB4F+mk/0pbewJYsonqz&#10;JqNt8nSw2kTQXR5WAnpEdcKfGJa3cPobJArv37PV6z9r+Qs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0SsS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75"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50560" behindDoc="0" locked="0" layoutInCell="1" allowOverlap="1" wp14:anchorId="6F486F7D" wp14:editId="7F29E163">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91" type="#_x0000_t202" style="position:absolute;left:0;text-align:left;margin-left:439pt;margin-top:6.05pt;width:22pt;height:3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rKz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eHf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B66rKz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59263A" w14:textId="77777777" w:rsidR="00AA6E76" w:rsidRDefault="00AA6E76" w:rsidP="0063464B">
      <w:r>
        <w:separator/>
      </w:r>
    </w:p>
  </w:endnote>
  <w:endnote w:type="continuationSeparator" w:id="0">
    <w:p w14:paraId="784E7D8E" w14:textId="77777777" w:rsidR="00AA6E76" w:rsidRDefault="00AA6E76" w:rsidP="0063464B">
      <w:r>
        <w:continuationSeparator/>
      </w:r>
    </w:p>
  </w:endnote>
  <w:endnote w:type="continuationNotice" w:id="1">
    <w:p w14:paraId="35EA1FF6" w14:textId="77777777" w:rsidR="00AA6E76" w:rsidRDefault="00AA6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B541C" w14:textId="77777777" w:rsidR="00AA6E76" w:rsidRDefault="00AA6E76" w:rsidP="0063464B">
      <w:r>
        <w:separator/>
      </w:r>
    </w:p>
  </w:footnote>
  <w:footnote w:type="continuationSeparator" w:id="0">
    <w:p w14:paraId="0A04DC74" w14:textId="77777777" w:rsidR="00AA6E76" w:rsidRDefault="00AA6E76" w:rsidP="0063464B">
      <w:r>
        <w:continuationSeparator/>
      </w:r>
    </w:p>
  </w:footnote>
  <w:footnote w:type="continuationNotice" w:id="1">
    <w:p w14:paraId="065865F6" w14:textId="77777777" w:rsidR="00AA6E76" w:rsidRDefault="00AA6E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6347"/>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28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633A"/>
    <w:rsid w:val="003B7DE5"/>
    <w:rsid w:val="003C4C9C"/>
    <w:rsid w:val="003D2738"/>
    <w:rsid w:val="003D348A"/>
    <w:rsid w:val="003D6CA1"/>
    <w:rsid w:val="003D7D32"/>
    <w:rsid w:val="003E0105"/>
    <w:rsid w:val="003E01B0"/>
    <w:rsid w:val="003E0A8A"/>
    <w:rsid w:val="003E23E8"/>
    <w:rsid w:val="003E2D6C"/>
    <w:rsid w:val="003E4B19"/>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077B9"/>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4C06"/>
    <w:rsid w:val="005D5A26"/>
    <w:rsid w:val="005D77B4"/>
    <w:rsid w:val="005E0917"/>
    <w:rsid w:val="005E1969"/>
    <w:rsid w:val="005E2F3B"/>
    <w:rsid w:val="005E4090"/>
    <w:rsid w:val="005E4DFD"/>
    <w:rsid w:val="005E7396"/>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D5779"/>
    <w:rsid w:val="008E334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6E76"/>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94653"/>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994727058">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diagramLayout" Target="diagrams/layout1.xml"/><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svg"/><Relationship Id="rId42" Type="http://schemas.openxmlformats.org/officeDocument/2006/relationships/image" Target="media/image27.svg"/><Relationship Id="rId47" Type="http://schemas.openxmlformats.org/officeDocument/2006/relationships/image" Target="media/image32.png"/><Relationship Id="rId50" Type="http://schemas.openxmlformats.org/officeDocument/2006/relationships/image" Target="media/image35.svg"/><Relationship Id="rId55" Type="http://schemas.microsoft.com/office/2007/relationships/diagramDrawing" Target="diagrams/drawing2.xml"/><Relationship Id="rId63" Type="http://schemas.openxmlformats.org/officeDocument/2006/relationships/diagramQuickStyle" Target="diagrams/quickStyle3.xml"/><Relationship Id="rId68" Type="http://schemas.openxmlformats.org/officeDocument/2006/relationships/image" Target="media/image43.sv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emf"/><Relationship Id="rId2" Type="http://schemas.openxmlformats.org/officeDocument/2006/relationships/customXml" Target="../customXml/item2.xml"/><Relationship Id="rId16" Type="http://schemas.openxmlformats.org/officeDocument/2006/relationships/image" Target="media/image7.png"/><Relationship Id="rId29" Type="http://schemas.microsoft.com/office/2007/relationships/diagramDrawing" Target="diagrams/drawing1.xml"/><Relationship Id="rId11" Type="http://schemas.openxmlformats.org/officeDocument/2006/relationships/image" Target="media/image2.png"/><Relationship Id="rId24" Type="http://schemas.openxmlformats.org/officeDocument/2006/relationships/image" Target="media/image15.sv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image" Target="media/image30.png"/><Relationship Id="rId53" Type="http://schemas.openxmlformats.org/officeDocument/2006/relationships/diagramQuickStyle" Target="diagrams/quickStyle2.xml"/><Relationship Id="rId58" Type="http://schemas.openxmlformats.org/officeDocument/2006/relationships/image" Target="media/image37.svg"/><Relationship Id="rId66" Type="http://schemas.openxmlformats.org/officeDocument/2006/relationships/diagramData" Target="diagrams/data6.xml"/><Relationship Id="rId74" Type="http://schemas.openxmlformats.org/officeDocument/2006/relationships/image" Target="media/image47.svg"/><Relationship Id="rId5" Type="http://schemas.openxmlformats.org/officeDocument/2006/relationships/numbering" Target="numbering.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image" Target="media/image21.svg"/><Relationship Id="rId49" Type="http://schemas.openxmlformats.org/officeDocument/2006/relationships/image" Target="media/image34.png"/><Relationship Id="rId57" Type="http://schemas.openxmlformats.org/officeDocument/2006/relationships/image" Target="media/image36.png"/><Relationship Id="rId61" Type="http://schemas.openxmlformats.org/officeDocument/2006/relationships/diagramData" Target="diagrams/data5.xml"/><Relationship Id="rId10" Type="http://schemas.openxmlformats.org/officeDocument/2006/relationships/endnotes" Target="endnotes.xml"/><Relationship Id="rId19" Type="http://schemas.openxmlformats.org/officeDocument/2006/relationships/image" Target="media/image10.svg"/><Relationship Id="rId31" Type="http://schemas.openxmlformats.org/officeDocument/2006/relationships/image" Target="media/image16.png"/><Relationship Id="rId44" Type="http://schemas.openxmlformats.org/officeDocument/2006/relationships/image" Target="media/image29.svg"/><Relationship Id="rId52" Type="http://schemas.openxmlformats.org/officeDocument/2006/relationships/diagramLayout" Target="diagrams/layout2.xml"/><Relationship Id="rId60" Type="http://schemas.openxmlformats.org/officeDocument/2006/relationships/image" Target="media/image39.png"/><Relationship Id="rId65" Type="http://schemas.microsoft.com/office/2007/relationships/diagramDrawing" Target="diagrams/drawing3.xml"/><Relationship Id="rId73"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sv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svg"/><Relationship Id="rId56" Type="http://schemas.openxmlformats.org/officeDocument/2006/relationships/diagramData" Target="diagrams/data4.xml"/><Relationship Id="rId64" Type="http://schemas.openxmlformats.org/officeDocument/2006/relationships/diagramColors" Target="diagrams/colors3.xml"/><Relationship Id="rId69" Type="http://schemas.openxmlformats.org/officeDocument/2006/relationships/image" Target="media/image4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diagramData" Target="diagrams/data3.xml"/><Relationship Id="rId72"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diagramData" Target="diagrams/data1.xml"/><Relationship Id="rId33" Type="http://schemas.openxmlformats.org/officeDocument/2006/relationships/image" Target="media/image18.png"/><Relationship Id="rId38" Type="http://schemas.openxmlformats.org/officeDocument/2006/relationships/image" Target="media/image23.svg"/><Relationship Id="rId46" Type="http://schemas.openxmlformats.org/officeDocument/2006/relationships/image" Target="media/image31.svg"/><Relationship Id="rId59" Type="http://schemas.openxmlformats.org/officeDocument/2006/relationships/image" Target="media/image38.png"/><Relationship Id="rId67" Type="http://schemas.openxmlformats.org/officeDocument/2006/relationships/image" Target="media/image42.pn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diagramColors" Target="diagrams/colors2.xml"/><Relationship Id="rId62" Type="http://schemas.openxmlformats.org/officeDocument/2006/relationships/diagramLayout" Target="diagrams/layout3.xml"/><Relationship Id="rId70" Type="http://schemas.openxmlformats.org/officeDocument/2006/relationships/hyperlink" Target="http://www.bassinefe-hainautcentre.be/le-rapport-analytique-et-prospectif" TargetMode="External"/><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ata6.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41.svg"/><Relationship Id="rId1" Type="http://schemas.openxmlformats.org/officeDocument/2006/relationships/image" Target="../media/image40.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pour adultes</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ln>
          <a:solidFill>
            <a:srgbClr val="63A7DA"/>
          </a:solidFill>
        </a:ln>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1"/>
      <dgm:spPr/>
    </dgm:pt>
    <dgm:pt modelId="{8903686F-9855-4C71-A57E-748EF3347867}" type="pres">
      <dgm:prSet presAssocID="{8C63AE8B-1F58-4EDA-9CDD-4804967B662E}"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dgm:spPr>
      <dgm:t>
        <a:bodyPr/>
        <a:lstStyle/>
        <a:p>
          <a:pPr>
            <a:buNone/>
          </a:pPr>
          <a:r>
            <a:rPr lang="fr-BE" sz="1100">
              <a:latin typeface="Calibri" panose="020F0502020204030204"/>
              <a:ea typeface="+mn-ea"/>
              <a:cs typeface="+mn-cs"/>
            </a:rPr>
            <a:t>Formation pour adultes</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ln>
          <a:solidFill>
            <a:srgbClr val="63A7DA"/>
          </a:solidFill>
        </a:ln>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1"/>
      <dgm:spPr/>
    </dgm:pt>
    <dgm:pt modelId="{8903686F-9855-4C71-A57E-748EF3347867}" type="pres">
      <dgm:prSet presAssocID="{8C63AE8B-1F58-4EDA-9CDD-4804967B662E}"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Restauration</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   Hébergement</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3"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3" custScaleX="110018" custScaleY="110018"/>
      <dgm:spPr>
        <a:prstGeom prst="ellipse">
          <a:avLst/>
        </a:prstGeom>
      </dgm:spPr>
    </dgm:pt>
    <dgm:pt modelId="{85FA13EA-6717-49CE-9580-D537778D4CAB}" type="pres">
      <dgm:prSet presAssocID="{6844CA02-B3EF-4E14-8528-7FCC84B6CD18}" presName="line_2" presStyleLbl="parChTrans1D1" presStyleIdx="0" presStyleCnt="2"/>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2"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3"/>
      <dgm:spPr/>
    </dgm:pt>
    <dgm:pt modelId="{325D787B-027B-4900-B962-8F9F251BF8B4}" type="pres">
      <dgm:prSet presAssocID="{96785151-338F-41E4-95E8-E91B12FA548C}" presName="line_3" presStyleLbl="parChTrans1D1" presStyleIdx="1" presStyleCnt="2"/>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2" custScaleX="507477">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D8A76E0F-0680-4DB6-9391-FF2D8EB1112F}">
      <dgm:prSet phldrT="[Texte]" custT="1">
        <dgm:style>
          <a:lnRef idx="2">
            <a:schemeClr val="dk1"/>
          </a:lnRef>
          <a:fillRef idx="1">
            <a:schemeClr val="lt1"/>
          </a:fillRef>
          <a:effectRef idx="0">
            <a:schemeClr val="dk1"/>
          </a:effectRef>
          <a:fontRef idx="minor">
            <a:schemeClr val="dk1"/>
          </a:fontRef>
        </dgm:style>
      </dgm:prSet>
      <dgm:spPr>
        <a:xfrm>
          <a:off x="1806381" y="794869"/>
          <a:ext cx="895543" cy="530710"/>
        </a:xfrm>
        <a:prstGeom prst="rect">
          <a:avLst/>
        </a:prstGeom>
        <a:ln/>
      </dgm:spPr>
      <dgm:t>
        <a:bodyPr/>
        <a:lstStyle/>
        <a:p>
          <a:pPr algn="ctr">
            <a:buNone/>
          </a:pPr>
          <a:r>
            <a:rPr lang="fr-BE" sz="1100">
              <a:solidFill>
                <a:sysClr val="windowText" lastClr="000000">
                  <a:hueOff val="0"/>
                  <a:satOff val="0"/>
                  <a:lumOff val="0"/>
                  <a:alphaOff val="0"/>
                </a:sysClr>
              </a:solidFill>
              <a:latin typeface="Calibri" panose="020F0502020204030204"/>
              <a:ea typeface="+mn-ea"/>
              <a:cs typeface="+mn-cs"/>
            </a:rPr>
            <a:t>Métier non référencé</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0" presStyleCnt="1"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0" presStyleCnt="1" custScaleX="147334" custScaleY="124667" custLinFactNeighborX="13533" custLinFactNeighborY="50668">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7A55F5A8-ECB3-4978-9931-E26645036F8E}" srcId="{40AECD4E-0073-412D-AE29-62530608EC6B}" destId="{D8A76E0F-0680-4DB6-9391-FF2D8EB1112F}" srcOrd="1"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4AFF7C22-90B2-4623-9EB2-447E2526467B}" type="presParOf" srcId="{5C30E479-12C2-4427-BE33-B6B2CAB275AF}" destId="{2DDCEC2D-A5FA-4F34-891B-3FE02FC3BA18}" srcOrd="0"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D8A76E0F-0680-4DB6-9391-FF2D8EB1112F}">
      <dgm:prSet phldrT="[Texte]" custT="1">
        <dgm:style>
          <a:lnRef idx="2">
            <a:schemeClr val="dk1"/>
          </a:lnRef>
          <a:fillRef idx="1">
            <a:schemeClr val="lt1"/>
          </a:fillRef>
          <a:effectRef idx="0">
            <a:schemeClr val="dk1"/>
          </a:effectRef>
          <a:fontRef idx="minor">
            <a:schemeClr val="dk1"/>
          </a:fontRef>
        </dgm:style>
      </dgm:prSet>
      <dgm:spPr>
        <a:xfrm>
          <a:off x="1806381" y="794869"/>
          <a:ext cx="895543" cy="530710"/>
        </a:xfrm>
        <a:prstGeom prst="rect">
          <a:avLst/>
        </a:prstGeom>
        <a:ln/>
      </dgm:spPr>
      <dgm:t>
        <a:bodyPr/>
        <a:lstStyle/>
        <a:p>
          <a:pPr algn="ctr">
            <a:buNone/>
          </a:pPr>
          <a:r>
            <a:rPr lang="fr-BE" sz="1100">
              <a:solidFill>
                <a:sysClr val="windowText" lastClr="000000">
                  <a:hueOff val="0"/>
                  <a:satOff val="0"/>
                  <a:lumOff val="0"/>
                  <a:alphaOff val="0"/>
                </a:sysClr>
              </a:solidFill>
              <a:latin typeface="Calibri" panose="020F0502020204030204"/>
              <a:ea typeface="+mn-ea"/>
              <a:cs typeface="+mn-cs"/>
            </a:rPr>
            <a:t>Métier non référencé</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0" presStyleCnt="1"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0" presStyleCnt="1" custScaleX="147334" custScaleY="124667" custLinFactNeighborX="13533" custLinFactNeighborY="50668">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7A55F5A8-ECB3-4978-9931-E26645036F8E}" srcId="{40AECD4E-0073-412D-AE29-62530608EC6B}" destId="{D8A76E0F-0680-4DB6-9391-FF2D8EB1112F}" srcOrd="1"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4AFF7C22-90B2-4623-9EB2-447E2526467B}" type="presParOf" srcId="{5C30E479-12C2-4427-BE33-B6B2CAB275AF}" destId="{2DDCEC2D-A5FA-4F34-891B-3FE02FC3BA18}" srcOrd="0"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21632" y="241213"/>
        <a:ext cx="1407517" cy="682524"/>
      </dsp:txXfrm>
    </dsp:sp>
    <dsp:sp modelId="{2FBD9DDF-03FA-4A61-A44C-5C0C06D3C1CE}">
      <dsp:nvSpPr>
        <dsp:cNvPr id="0" name=""/>
        <dsp:cNvSpPr/>
      </dsp:nvSpPr>
      <dsp:spPr>
        <a:xfrm>
          <a:off x="145396" y="944972"/>
          <a:ext cx="144998" cy="543744"/>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latin typeface="Calibri" panose="020F0502020204030204"/>
              <a:ea typeface="+mn-ea"/>
              <a:cs typeface="+mn-cs"/>
            </a:rPr>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5D787B-027B-4900-B962-8F9F251BF8B4}">
      <dsp:nvSpPr>
        <dsp:cNvPr id="0" name=""/>
        <dsp:cNvSpPr/>
      </dsp:nvSpPr>
      <dsp:spPr>
        <a:xfrm>
          <a:off x="1081420" y="17407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1420" y="407281"/>
          <a:ext cx="1914905"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0992" y="-18382"/>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8356" y="588837"/>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8356" y="588837"/>
        <a:ext cx="1522687" cy="1023687"/>
      </dsp:txXfrm>
    </dsp:sp>
    <dsp:sp modelId="{9689A072-9A1C-4FDC-9C32-6738045E4EC3}">
      <dsp:nvSpPr>
        <dsp:cNvPr id="0" name=""/>
        <dsp:cNvSpPr/>
      </dsp:nvSpPr>
      <dsp:spPr>
        <a:xfrm>
          <a:off x="2556199" y="-32845"/>
          <a:ext cx="880254" cy="88025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396376" y="7231"/>
          <a:ext cx="1580253"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Restauration</a:t>
          </a:r>
        </a:p>
      </dsp:txBody>
      <dsp:txXfrm>
        <a:off x="3396376" y="7231"/>
        <a:ext cx="1580253" cy="800100"/>
      </dsp:txXfrm>
    </dsp:sp>
    <dsp:sp modelId="{1F3692AB-DF21-47EA-8182-268C80153FE0}">
      <dsp:nvSpPr>
        <dsp:cNvPr id="0" name=""/>
        <dsp:cNvSpPr/>
      </dsp:nvSpPr>
      <dsp:spPr>
        <a:xfrm>
          <a:off x="2596276" y="1340731"/>
          <a:ext cx="800100" cy="800100"/>
        </a:xfrm>
        <a:prstGeom prst="ellipse">
          <a:avLst/>
        </a:prstGeom>
        <a:solidFill>
          <a:schemeClr val="accent6"/>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96376" y="1340731"/>
          <a:ext cx="2587425" cy="80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   Hébergement</a:t>
          </a:r>
        </a:p>
      </dsp:txBody>
      <dsp:txXfrm>
        <a:off x="3396376" y="1340731"/>
        <a:ext cx="2587425" cy="80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1218"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322070"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322070" y="1110434"/>
        <a:ext cx="1695841" cy="891336"/>
      </dsp:txXfrm>
    </dsp:sp>
    <dsp:sp modelId="{A5B66451-CF6F-4CCC-B277-AB438EE4A6C8}">
      <dsp:nvSpPr>
        <dsp:cNvPr id="0" name=""/>
        <dsp:cNvSpPr/>
      </dsp:nvSpPr>
      <dsp:spPr>
        <a:xfrm>
          <a:off x="1900185" y="312582"/>
          <a:ext cx="453395" cy="483072"/>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397546" y="366421"/>
          <a:ext cx="908902" cy="76200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7940" tIns="13970" rIns="27940"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Métier non référencé</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397546" y="366421"/>
        <a:ext cx="908902" cy="7620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DE5AF-5AC4-40CB-954A-43ABAF75F8A5}">
  <ds:schemaRefs>
    <ds:schemaRef ds:uri="http://schemas.microsoft.com/sharepoint/v3/contenttype/forms"/>
  </ds:schemaRefs>
</ds:datastoreItem>
</file>

<file path=customXml/itemProps2.xml><?xml version="1.0" encoding="utf-8"?>
<ds:datastoreItem xmlns:ds="http://schemas.openxmlformats.org/officeDocument/2006/customXml" ds:itemID="{E4A288CC-5991-47CA-BFBC-D02B2B16A8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7220CB-4A2E-4CAC-AC3F-D170D9A7E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13</TotalTime>
  <Pages>2</Pages>
  <Words>19</Words>
  <Characters>215</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7</cp:revision>
  <cp:lastPrinted>2021-12-24T10:51:00Z</cp:lastPrinted>
  <dcterms:created xsi:type="dcterms:W3CDTF">2022-03-01T13:50:00Z</dcterms:created>
  <dcterms:modified xsi:type="dcterms:W3CDTF">2022-03-02T10:31:00Z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